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86690">
        <w:rPr>
          <w:b/>
          <w:sz w:val="28"/>
          <w:szCs w:val="28"/>
        </w:rPr>
        <w:t>Правила игры для детей и родителей.</w:t>
      </w:r>
    </w:p>
    <w:p w:rsidR="00B86690" w:rsidRDefault="00B86690" w:rsidP="00B8669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Играя, мы общаемся с детьми на их территории. Вступая в мир детской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игры</w:t>
      </w:r>
      <w:r w:rsidRPr="00B86690">
        <w:rPr>
          <w:sz w:val="28"/>
          <w:szCs w:val="28"/>
        </w:rPr>
        <w:t>, мы многому можем научиться сами и научить наших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детей</w:t>
      </w:r>
      <w:r w:rsidRPr="00B86690">
        <w:rPr>
          <w:sz w:val="28"/>
          <w:szCs w:val="28"/>
        </w:rPr>
        <w:t>.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6690">
        <w:rPr>
          <w:b/>
          <w:sz w:val="28"/>
          <w:szCs w:val="28"/>
          <w:u w:val="single"/>
          <w:bdr w:val="none" w:sz="0" w:space="0" w:color="auto" w:frame="1"/>
        </w:rPr>
        <w:t>Игра научит нас - взрослых</w:t>
      </w:r>
      <w:r w:rsidRPr="00B86690">
        <w:rPr>
          <w:b/>
          <w:sz w:val="28"/>
          <w:szCs w:val="28"/>
        </w:rPr>
        <w:t>: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Говорить с ребенком на его языке;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Преодолевать чувство превосходства над ребенком, свою авторитарную позицию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i/>
          <w:iCs/>
          <w:sz w:val="28"/>
          <w:szCs w:val="28"/>
          <w:bdr w:val="none" w:sz="0" w:space="0" w:color="auto" w:frame="1"/>
        </w:rPr>
        <w:t>(а значит, и эгоцентризм)</w:t>
      </w:r>
      <w:r w:rsidRPr="00B86690">
        <w:rPr>
          <w:sz w:val="28"/>
          <w:szCs w:val="28"/>
        </w:rPr>
        <w:t>;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Оживлять в себе детские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sz w:val="28"/>
          <w:szCs w:val="28"/>
          <w:u w:val="single"/>
          <w:bdr w:val="none" w:sz="0" w:space="0" w:color="auto" w:frame="1"/>
        </w:rPr>
        <w:t>черты</w:t>
      </w:r>
      <w:r w:rsidRPr="00B86690">
        <w:rPr>
          <w:sz w:val="28"/>
          <w:szCs w:val="28"/>
        </w:rPr>
        <w:t>: непосредственность, искренность, свежесть эмоций;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Любить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 xml:space="preserve">детей </w:t>
      </w:r>
      <w:proofErr w:type="gramStart"/>
      <w:r w:rsidRPr="00B86690">
        <w:rPr>
          <w:rStyle w:val="a4"/>
          <w:sz w:val="28"/>
          <w:szCs w:val="28"/>
          <w:bdr w:val="none" w:sz="0" w:space="0" w:color="auto" w:frame="1"/>
        </w:rPr>
        <w:t>такими</w:t>
      </w:r>
      <w:proofErr w:type="gramEnd"/>
      <w:r w:rsidRPr="00B86690">
        <w:rPr>
          <w:sz w:val="28"/>
          <w:szCs w:val="28"/>
        </w:rPr>
        <w:t>, какие они есть.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86690">
        <w:rPr>
          <w:b/>
          <w:sz w:val="28"/>
          <w:szCs w:val="28"/>
          <w:u w:val="single"/>
        </w:rPr>
        <w:t>Играя, мы можем научить</w:t>
      </w:r>
      <w:r w:rsidRPr="00B86690">
        <w:rPr>
          <w:rStyle w:val="apple-converted-space"/>
          <w:b/>
          <w:sz w:val="28"/>
          <w:szCs w:val="28"/>
          <w:u w:val="single"/>
        </w:rPr>
        <w:t> </w:t>
      </w:r>
      <w:r w:rsidRPr="00B86690">
        <w:rPr>
          <w:rStyle w:val="a4"/>
          <w:sz w:val="28"/>
          <w:szCs w:val="28"/>
          <w:u w:val="single"/>
          <w:bdr w:val="none" w:sz="0" w:space="0" w:color="auto" w:frame="1"/>
        </w:rPr>
        <w:t>детей</w:t>
      </w:r>
      <w:r w:rsidRPr="00B86690">
        <w:rPr>
          <w:b/>
          <w:sz w:val="28"/>
          <w:szCs w:val="28"/>
          <w:u w:val="single"/>
        </w:rPr>
        <w:t>: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смотреть на себя со стороны, глазами других людей;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предвидеть стратегию ролевого поведения;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 xml:space="preserve">делать свои действия, свои желания, свои чувства понятными для </w:t>
      </w:r>
      <w:proofErr w:type="gramStart"/>
      <w:r w:rsidRPr="00B86690">
        <w:rPr>
          <w:sz w:val="28"/>
          <w:szCs w:val="28"/>
        </w:rPr>
        <w:t>играющих</w:t>
      </w:r>
      <w:proofErr w:type="gramEnd"/>
      <w:r w:rsidRPr="00B86690">
        <w:rPr>
          <w:sz w:val="28"/>
          <w:szCs w:val="28"/>
        </w:rPr>
        <w:t>;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стремиться к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справедливости</w:t>
      </w:r>
      <w:r w:rsidRPr="00B86690">
        <w:rPr>
          <w:sz w:val="28"/>
          <w:szCs w:val="28"/>
        </w:rPr>
        <w:t>, преодолевать стремление не только доминировать, но и соглашаться, подчиняться в игре;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доверять друг другу.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Все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игры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sz w:val="28"/>
          <w:szCs w:val="28"/>
        </w:rPr>
        <w:t>требуют индивидуального подхода, но существуют общие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правила</w:t>
      </w:r>
      <w:r w:rsidRPr="00B86690">
        <w:rPr>
          <w:sz w:val="28"/>
          <w:szCs w:val="28"/>
        </w:rPr>
        <w:t>: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игра не должна включать даже малейшую возможность риска, не должна угрожать здоровью</w:t>
      </w:r>
      <w:r>
        <w:rPr>
          <w:sz w:val="28"/>
          <w:szCs w:val="28"/>
        </w:rPr>
        <w:t xml:space="preserve"> </w:t>
      </w:r>
      <w:r w:rsidRPr="00B86690">
        <w:rPr>
          <w:rStyle w:val="a4"/>
          <w:sz w:val="28"/>
          <w:szCs w:val="28"/>
          <w:bdr w:val="none" w:sz="0" w:space="0" w:color="auto" w:frame="1"/>
        </w:rPr>
        <w:t>детей</w:t>
      </w:r>
      <w:r w:rsidRPr="00B86690">
        <w:rPr>
          <w:sz w:val="28"/>
          <w:szCs w:val="28"/>
        </w:rPr>
        <w:t>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 xml:space="preserve">игра требует чувства меры и осторожности, и не должна быть излишне азартной, унижать достоинства </w:t>
      </w:r>
      <w:proofErr w:type="gramStart"/>
      <w:r w:rsidRPr="00B86690">
        <w:rPr>
          <w:sz w:val="28"/>
          <w:szCs w:val="28"/>
        </w:rPr>
        <w:t>играющих</w:t>
      </w:r>
      <w:proofErr w:type="gramEnd"/>
      <w:r w:rsidRPr="00B86690">
        <w:rPr>
          <w:sz w:val="28"/>
          <w:szCs w:val="28"/>
        </w:rPr>
        <w:t>; иногда дети придумывают обидные клички, оценки за поражение в игре – это не допустимо;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не будьте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B86690">
        <w:rPr>
          <w:i/>
          <w:iCs/>
          <w:sz w:val="28"/>
          <w:szCs w:val="28"/>
          <w:bdr w:val="none" w:sz="0" w:space="0" w:color="auto" w:frame="1"/>
        </w:rPr>
        <w:t>занудами</w:t>
      </w:r>
      <w:proofErr w:type="gramEnd"/>
      <w:r w:rsidRPr="00B86690">
        <w:rPr>
          <w:i/>
          <w:iCs/>
          <w:sz w:val="28"/>
          <w:szCs w:val="28"/>
          <w:bdr w:val="none" w:sz="0" w:space="0" w:color="auto" w:frame="1"/>
        </w:rPr>
        <w:t>»</w:t>
      </w:r>
      <w:r w:rsidRPr="00B86690">
        <w:rPr>
          <w:sz w:val="28"/>
          <w:szCs w:val="28"/>
        </w:rPr>
        <w:t>! Ваше внедрение в мир детской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игры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sz w:val="28"/>
          <w:szCs w:val="28"/>
        </w:rPr>
        <w:t xml:space="preserve">– введение туда новых, развивающих и обучающих элементов – должно быть естественным и желанным. Не критикуйте ребят, не прерывайте их игру или учитесь играть вместе с ними, незаметно и постепенно предлагая свои </w:t>
      </w:r>
      <w:proofErr w:type="gramStart"/>
      <w:r w:rsidRPr="00B86690">
        <w:rPr>
          <w:sz w:val="28"/>
          <w:szCs w:val="28"/>
        </w:rPr>
        <w:t>варианты</w:t>
      </w:r>
      <w:proofErr w:type="gramEnd"/>
      <w:r w:rsidRPr="00B86690">
        <w:rPr>
          <w:sz w:val="28"/>
          <w:szCs w:val="28"/>
        </w:rPr>
        <w:t xml:space="preserve"> какого – то интересного дела; добровольность – основа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игры</w:t>
      </w:r>
      <w:r w:rsidRPr="00B86690">
        <w:rPr>
          <w:sz w:val="28"/>
          <w:szCs w:val="28"/>
        </w:rPr>
        <w:t>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не ждите от ребенка быстрых и замечательных результатов, важнее другое – те мгновения, что Вы проводите со своим ребенком;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lastRenderedPageBreak/>
        <w:t>поддерживайте активный творческий подход к игре; дети – большие фантазеры и выдумщики. Творческая игра так захватывает ребенка, сто он испытывает наслаждение от новой фантазии;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заканчивайте игру ярко, эмоционально, помните, что состязательность в игре – это не цель, а средство индивидуального самовыражения каждого ребенка.</w:t>
      </w:r>
    </w:p>
    <w:p w:rsidR="00B86690" w:rsidRPr="00B86690" w:rsidRDefault="00B86690" w:rsidP="00B866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Помните, что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sz w:val="28"/>
          <w:szCs w:val="28"/>
        </w:rPr>
        <w:t>необходимо участвовать в детских играх. Наблюдая за поведением ребенка в игре, взрослый учится понимать его проблемы, невысказанные переживания, признавая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rStyle w:val="a4"/>
          <w:sz w:val="28"/>
          <w:szCs w:val="28"/>
          <w:bdr w:val="none" w:sz="0" w:space="0" w:color="auto" w:frame="1"/>
        </w:rPr>
        <w:t>право</w:t>
      </w:r>
      <w:r w:rsidRPr="00B86690">
        <w:rPr>
          <w:rStyle w:val="apple-converted-space"/>
          <w:sz w:val="28"/>
          <w:szCs w:val="28"/>
        </w:rPr>
        <w:t> </w:t>
      </w:r>
      <w:r w:rsidRPr="00B86690">
        <w:rPr>
          <w:sz w:val="28"/>
          <w:szCs w:val="28"/>
        </w:rPr>
        <w:t>ребенка на выражения своих чувств и эмоций.</w:t>
      </w:r>
    </w:p>
    <w:p w:rsidR="00B86690" w:rsidRPr="00B86690" w:rsidRDefault="00B86690" w:rsidP="00B86690">
      <w:pPr>
        <w:pStyle w:val="a3"/>
        <w:shd w:val="clear" w:color="auto" w:fill="FFFFFF"/>
        <w:spacing w:before="254" w:beforeAutospacing="0" w:after="254" w:afterAutospacing="0"/>
        <w:jc w:val="both"/>
        <w:rPr>
          <w:sz w:val="28"/>
          <w:szCs w:val="28"/>
        </w:rPr>
      </w:pPr>
      <w:r w:rsidRPr="00B86690">
        <w:rPr>
          <w:sz w:val="28"/>
          <w:szCs w:val="28"/>
        </w:rPr>
        <w:t>Взяв на себя роль в игре, взрослый показывает образец общения между людьми в разных социальных ситуациях, демонстрирует примеры творчества в ходе придумывания новых сюжетов.</w:t>
      </w:r>
    </w:p>
    <w:p w:rsidR="00000000" w:rsidRDefault="00AC5BD1"/>
    <w:p w:rsidR="00B86690" w:rsidRDefault="00B86690"/>
    <w:p w:rsidR="00B86690" w:rsidRDefault="00B86690"/>
    <w:p w:rsidR="00B86690" w:rsidRDefault="00B86690"/>
    <w:p w:rsidR="00B86690" w:rsidRDefault="00B86690"/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  <w:r w:rsidRPr="00B86690">
        <w:rPr>
          <w:rFonts w:ascii="Times New Roman" w:hAnsi="Times New Roman" w:cs="Times New Roman"/>
          <w:sz w:val="28"/>
          <w:szCs w:val="28"/>
        </w:rPr>
        <w:t xml:space="preserve">Подготовила воспитатель Трофимова И.А. </w:t>
      </w: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6690" w:rsidRDefault="00B86690" w:rsidP="00B8669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86690" w:rsidSect="00B86690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86690"/>
    <w:rsid w:val="00AC5BD1"/>
    <w:rsid w:val="00B8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690"/>
    <w:rPr>
      <w:b/>
      <w:bCs/>
    </w:rPr>
  </w:style>
  <w:style w:type="character" w:customStyle="1" w:styleId="apple-converted-space">
    <w:name w:val="apple-converted-space"/>
    <w:basedOn w:val="a0"/>
    <w:rsid w:val="00B8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2</cp:revision>
  <cp:lastPrinted>2016-11-27T12:40:00Z</cp:lastPrinted>
  <dcterms:created xsi:type="dcterms:W3CDTF">2016-11-27T12:30:00Z</dcterms:created>
  <dcterms:modified xsi:type="dcterms:W3CDTF">2016-11-27T12:43:00Z</dcterms:modified>
</cp:coreProperties>
</file>