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 xml:space="preserve">Муниципальное дошкольное образовательное учреждение Абатского  района  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Детский сад  «Сибирячок»»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Абатского  района Тюменской области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C525B6" w:rsidRPr="00D14971" w:rsidRDefault="00C525B6" w:rsidP="00D14971">
      <w:pPr>
        <w:shd w:val="clear" w:color="auto" w:fill="FFFFFF"/>
        <w:spacing w:after="0" w:line="270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44"/>
        </w:rPr>
        <w:t>Отчёт  по  самообразованию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36"/>
        </w:rPr>
        <w:t xml:space="preserve">музыкального руководителя </w:t>
      </w:r>
      <w:proofErr w:type="spellStart"/>
      <w:r w:rsidRPr="00D14971">
        <w:rPr>
          <w:rFonts w:ascii="Bookman Old Style" w:eastAsia="Times New Roman" w:hAnsi="Bookman Old Style" w:cs="Times New Roman"/>
          <w:b/>
          <w:bCs/>
          <w:color w:val="000000"/>
          <w:sz w:val="36"/>
        </w:rPr>
        <w:t>Фенёк</w:t>
      </w:r>
      <w:proofErr w:type="spellEnd"/>
      <w:r w:rsidRPr="00D14971">
        <w:rPr>
          <w:rFonts w:ascii="Bookman Old Style" w:eastAsia="Times New Roman" w:hAnsi="Bookman Old Style" w:cs="Times New Roman"/>
          <w:b/>
          <w:bCs/>
          <w:color w:val="000000"/>
          <w:sz w:val="36"/>
        </w:rPr>
        <w:t xml:space="preserve"> Дарьи Владимировны</w:t>
      </w: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</w:p>
    <w:p w:rsidR="000B5D61" w:rsidRPr="00D14971" w:rsidRDefault="000B5D61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</w:p>
    <w:p w:rsidR="002A2F07" w:rsidRPr="00D14971" w:rsidRDefault="002A2F07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</w:rPr>
      </w:pPr>
    </w:p>
    <w:p w:rsidR="002A2F07" w:rsidRPr="00D14971" w:rsidRDefault="002A2F07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525B6" w:rsidRPr="00D14971" w:rsidRDefault="00C525B6" w:rsidP="002A2F07">
      <w:pPr>
        <w:shd w:val="clear" w:color="auto" w:fill="FFFFFF"/>
        <w:spacing w:after="0" w:line="240" w:lineRule="auto"/>
        <w:ind w:left="-567" w:firstLine="710"/>
        <w:jc w:val="center"/>
        <w:rPr>
          <w:rFonts w:ascii="Bookman Old Style" w:eastAsia="Times New Roman" w:hAnsi="Bookman Old Style" w:cs="Times New Roman"/>
          <w:b/>
          <w:bCs/>
          <w:color w:val="000000"/>
          <w:sz w:val="67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>Тема</w:t>
      </w:r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  <w:vertAlign w:val="superscript"/>
        </w:rPr>
        <w:t xml:space="preserve">: </w:t>
      </w:r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 xml:space="preserve">«Элементарное </w:t>
      </w:r>
      <w:proofErr w:type="spellStart"/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>музицировани</w:t>
      </w:r>
      <w:proofErr w:type="gramStart"/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>е</w:t>
      </w:r>
      <w:proofErr w:type="spellEnd"/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>-</w:t>
      </w:r>
      <w:proofErr w:type="gramEnd"/>
      <w:r w:rsidRPr="00D14971">
        <w:rPr>
          <w:rFonts w:ascii="Bookman Old Style" w:eastAsia="Times New Roman" w:hAnsi="Bookman Old Style" w:cs="Times New Roman"/>
          <w:b/>
          <w:bCs/>
          <w:color w:val="000000"/>
          <w:sz w:val="67"/>
        </w:rPr>
        <w:t xml:space="preserve">  метод развития идеального  слуха»</w:t>
      </w:r>
    </w:p>
    <w:p w:rsidR="000B5D61" w:rsidRPr="00D14971" w:rsidRDefault="000B5D61" w:rsidP="000B5D61">
      <w:pPr>
        <w:shd w:val="clear" w:color="auto" w:fill="FFFFFF"/>
        <w:spacing w:after="0" w:line="240" w:lineRule="auto"/>
        <w:ind w:left="-567" w:firstLine="710"/>
        <w:jc w:val="both"/>
        <w:rPr>
          <w:rFonts w:ascii="Bookman Old Style" w:eastAsia="Times New Roman" w:hAnsi="Bookman Old Style" w:cs="Times New Roman"/>
          <w:b/>
          <w:bCs/>
          <w:color w:val="000000"/>
          <w:sz w:val="67"/>
        </w:rPr>
      </w:pPr>
    </w:p>
    <w:p w:rsidR="000B5D61" w:rsidRPr="00D14971" w:rsidRDefault="000B5D61" w:rsidP="000B5D61">
      <w:pPr>
        <w:shd w:val="clear" w:color="auto" w:fill="FFFFFF"/>
        <w:spacing w:after="0" w:line="240" w:lineRule="auto"/>
        <w:ind w:left="-567" w:firstLine="710"/>
        <w:jc w:val="both"/>
        <w:rPr>
          <w:rFonts w:ascii="Bookman Old Style" w:eastAsia="Times New Roman" w:hAnsi="Bookman Old Style" w:cs="Times New Roman"/>
          <w:b/>
          <w:bCs/>
          <w:color w:val="000000"/>
          <w:sz w:val="67"/>
          <w:vertAlign w:val="superscript"/>
        </w:rPr>
      </w:pPr>
    </w:p>
    <w:p w:rsidR="000B5D61" w:rsidRPr="00D14971" w:rsidRDefault="000B5D61" w:rsidP="00D1497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A2F07" w:rsidRPr="00D14971" w:rsidRDefault="00C525B6" w:rsidP="00D14971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32"/>
        </w:rPr>
        <w:t>                                                                     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2015 - 2016  учебный  год.</w:t>
      </w:r>
    </w:p>
    <w:p w:rsidR="000B5D61" w:rsidRPr="00D14971" w:rsidRDefault="00C525B6" w:rsidP="000B5D61">
      <w:pPr>
        <w:spacing w:after="0" w:line="240" w:lineRule="auto"/>
        <w:ind w:left="-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lastRenderedPageBreak/>
        <w:t>   </w:t>
      </w:r>
      <w:r w:rsidR="000B5D61" w:rsidRPr="00D14971">
        <w:rPr>
          <w:rFonts w:ascii="Bookman Old Style" w:hAnsi="Bookman Old Style" w:cs="Times New Roman"/>
          <w:b/>
          <w:sz w:val="28"/>
          <w:szCs w:val="28"/>
        </w:rPr>
        <w:t>«</w:t>
      </w:r>
      <w:proofErr w:type="gramStart"/>
      <w:r w:rsidR="000B5D61" w:rsidRPr="00D14971">
        <w:rPr>
          <w:rFonts w:ascii="Bookman Old Style" w:hAnsi="Bookman Old Style" w:cs="Times New Roman"/>
          <w:b/>
          <w:sz w:val="28"/>
          <w:szCs w:val="28"/>
        </w:rPr>
        <w:t>Элементарное</w:t>
      </w:r>
      <w:proofErr w:type="gramEnd"/>
      <w:r w:rsidR="000B5D61" w:rsidRPr="00D14971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0B5D61" w:rsidRPr="00D14971">
        <w:rPr>
          <w:rFonts w:ascii="Bookman Old Style" w:hAnsi="Bookman Old Style" w:cs="Times New Roman"/>
          <w:b/>
          <w:sz w:val="28"/>
          <w:szCs w:val="28"/>
        </w:rPr>
        <w:t>музицирование</w:t>
      </w:r>
      <w:proofErr w:type="spellEnd"/>
      <w:r w:rsidR="000B5D61" w:rsidRPr="00D14971">
        <w:rPr>
          <w:rFonts w:ascii="Bookman Old Style" w:hAnsi="Bookman Old Style" w:cs="Times New Roman"/>
          <w:b/>
          <w:sz w:val="28"/>
          <w:szCs w:val="28"/>
        </w:rPr>
        <w:t xml:space="preserve"> – метод развития идеального слуха».</w:t>
      </w:r>
    </w:p>
    <w:p w:rsidR="000B5D61" w:rsidRPr="00D14971" w:rsidRDefault="000B5D61" w:rsidP="000B5D61">
      <w:pPr>
        <w:spacing w:after="0" w:line="240" w:lineRule="auto"/>
        <w:ind w:left="-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14971">
        <w:rPr>
          <w:rFonts w:ascii="Bookman Old Style" w:hAnsi="Bookman Old Style" w:cs="Times New Roman"/>
          <w:b/>
          <w:sz w:val="28"/>
          <w:szCs w:val="28"/>
        </w:rPr>
        <w:t>Цель:</w:t>
      </w:r>
      <w:r w:rsidRPr="00D14971">
        <w:rPr>
          <w:rFonts w:ascii="Bookman Old Style" w:hAnsi="Bookman Old Style" w:cs="Times New Roman"/>
          <w:sz w:val="28"/>
          <w:szCs w:val="28"/>
        </w:rPr>
        <w:t xml:space="preserve"> «Изучение развития музыкальных  способностей у детей дошкольного возраста  методом элементарного </w:t>
      </w:r>
      <w:proofErr w:type="spellStart"/>
      <w:r w:rsidRPr="00D14971">
        <w:rPr>
          <w:rFonts w:ascii="Bookman Old Style" w:hAnsi="Bookman Old Style" w:cs="Times New Roman"/>
          <w:sz w:val="28"/>
          <w:szCs w:val="28"/>
        </w:rPr>
        <w:t>музицирования</w:t>
      </w:r>
      <w:proofErr w:type="spellEnd"/>
      <w:r w:rsidRPr="00D14971">
        <w:rPr>
          <w:rFonts w:ascii="Bookman Old Style" w:hAnsi="Bookman Old Style" w:cs="Times New Roman"/>
          <w:sz w:val="28"/>
          <w:szCs w:val="28"/>
        </w:rPr>
        <w:t xml:space="preserve">». </w:t>
      </w:r>
    </w:p>
    <w:p w:rsidR="000B5D61" w:rsidRPr="00D14971" w:rsidRDefault="000B5D61" w:rsidP="000B5D61">
      <w:pPr>
        <w:spacing w:after="0" w:line="240" w:lineRule="auto"/>
        <w:ind w:left="-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14971">
        <w:rPr>
          <w:rFonts w:ascii="Bookman Old Style" w:hAnsi="Bookman Old Style" w:cs="Times New Roman"/>
          <w:b/>
          <w:sz w:val="28"/>
          <w:szCs w:val="28"/>
        </w:rPr>
        <w:t xml:space="preserve">Актуальность- </w:t>
      </w:r>
    </w:p>
    <w:p w:rsidR="000B5D61" w:rsidRPr="00D14971" w:rsidRDefault="000B5D61" w:rsidP="000B5D61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Актуальностью  выбранной  темы  является  развитие техники игры на музыкальных  инструментах, развитие творческого начала, которое в свою очередь важно для общего развития личности (“для ребенка, с ребенком, исходя из ребенка”). Одна из общих идей, лежащих в основе системы детского музыкального воспитания Карла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>Орфа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: “Каждый узнаёт лишь то, что сам пробует сделать (Песталоцци)”. Так же Карл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>Орф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считал: «Кем бы ни стал в дальнейшем ребёнок – музыкантом или врачом, учёным или рабочим, задача педагогов воспитывать в нём творческое начало, творческое мышление. Маленький человек инстинктивно хочет творить, и надо ему помочь».</w:t>
      </w:r>
    </w:p>
    <w:p w:rsidR="00C525B6" w:rsidRPr="00D14971" w:rsidRDefault="00C525B6" w:rsidP="000B5D61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        </w:t>
      </w:r>
    </w:p>
    <w:p w:rsidR="00C525B6" w:rsidRPr="00D14971" w:rsidRDefault="00C525B6" w:rsidP="000B5D61">
      <w:pPr>
        <w:shd w:val="clear" w:color="auto" w:fill="FFFFFF"/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Целью моей работы является:</w:t>
      </w:r>
    </w:p>
    <w:p w:rsidR="00C525B6" w:rsidRPr="00D14971" w:rsidRDefault="00C525B6" w:rsidP="000B5D61">
      <w:pPr>
        <w:shd w:val="clear" w:color="auto" w:fill="FFFFFF"/>
        <w:spacing w:after="0" w:line="240" w:lineRule="auto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u w:val="single"/>
        </w:rPr>
        <w:t>Повышение  профессиональной  компетентности  педагога.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Исходя  из  этого, я определила и поставила следующие  </w:t>
      </w: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цели и задачи:</w:t>
      </w:r>
    </w:p>
    <w:p w:rsidR="000B5D61" w:rsidRPr="00D14971" w:rsidRDefault="000B5D61" w:rsidP="000B5D61">
      <w:pPr>
        <w:spacing w:after="0" w:line="240" w:lineRule="auto"/>
        <w:ind w:left="-567" w:firstLine="900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Поставив перед собой цель – </w:t>
      </w:r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 xml:space="preserve">привить навыки </w:t>
      </w:r>
      <w:proofErr w:type="gramStart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>творческого</w:t>
      </w:r>
      <w:proofErr w:type="gramEnd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>музицирования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, я определила задачи, которые помогли бы мне в осуществлении этой цели:</w:t>
      </w:r>
    </w:p>
    <w:p w:rsidR="000B5D61" w:rsidRPr="00D14971" w:rsidRDefault="000B5D61" w:rsidP="000B5D61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Выявить и обосновать условия, способствующие развитию творческих способностей старших дошкольников.</w:t>
      </w:r>
    </w:p>
    <w:p w:rsidR="000B5D61" w:rsidRPr="00D14971" w:rsidRDefault="000B5D61" w:rsidP="000B5D61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Выявить основное направление развития творческих способностей старших дошкольников в процессе занятия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музицированием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B5D61" w:rsidRPr="00D14971" w:rsidRDefault="000B5D61" w:rsidP="000B5D61">
      <w:pPr>
        <w:numPr>
          <w:ilvl w:val="0"/>
          <w:numId w:val="11"/>
        </w:numPr>
        <w:spacing w:after="0" w:line="240" w:lineRule="auto"/>
        <w:ind w:left="-567"/>
        <w:jc w:val="both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Разработать модель развития  творческих способностей путем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B5D61" w:rsidRPr="00D14971" w:rsidRDefault="000B5D61" w:rsidP="000B5D61">
      <w:pPr>
        <w:numPr>
          <w:ilvl w:val="0"/>
          <w:numId w:val="12"/>
        </w:numPr>
        <w:spacing w:after="0" w:line="240" w:lineRule="auto"/>
        <w:ind w:left="-567"/>
        <w:jc w:val="both"/>
        <w:rPr>
          <w:rFonts w:ascii="Bookman Old Style" w:eastAsia="Times New Roman" w:hAnsi="Bookman Old Style" w:cs="Arial"/>
          <w:color w:val="000000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Развить импровизационное мышление, метроритмическое чувство и социально-коммуникативные качества</w:t>
      </w:r>
      <w:r w:rsidRPr="00D14971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tbl>
      <w:tblPr>
        <w:tblStyle w:val="a3"/>
        <w:tblW w:w="10833" w:type="dxa"/>
        <w:tblInd w:w="-1026" w:type="dxa"/>
        <w:tblLayout w:type="fixed"/>
        <w:tblLook w:val="04A0"/>
      </w:tblPr>
      <w:tblGrid>
        <w:gridCol w:w="1560"/>
        <w:gridCol w:w="4346"/>
        <w:gridCol w:w="1843"/>
        <w:gridCol w:w="3084"/>
      </w:tblGrid>
      <w:tr w:rsidR="007B6DDA" w:rsidRPr="00D14971" w:rsidTr="007B6DDA">
        <w:tc>
          <w:tcPr>
            <w:tcW w:w="1560" w:type="dxa"/>
          </w:tcPr>
          <w:p w:rsidR="007B6DDA" w:rsidRPr="00D14971" w:rsidRDefault="007B6DDA" w:rsidP="007B6DDA">
            <w:pPr>
              <w:ind w:left="-108" w:right="-108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Этапы  работы </w:t>
            </w:r>
          </w:p>
        </w:tc>
        <w:tc>
          <w:tcPr>
            <w:tcW w:w="4346" w:type="dxa"/>
          </w:tcPr>
          <w:p w:rsidR="007B6DDA" w:rsidRPr="00D14971" w:rsidRDefault="007B6DDA" w:rsidP="00993319">
            <w:pPr>
              <w:ind w:left="-567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       Содержание работы</w:t>
            </w:r>
          </w:p>
        </w:tc>
        <w:tc>
          <w:tcPr>
            <w:tcW w:w="1843" w:type="dxa"/>
          </w:tcPr>
          <w:p w:rsidR="007B6DDA" w:rsidRPr="00D14971" w:rsidRDefault="007B6DDA" w:rsidP="00D14971">
            <w:pPr>
              <w:ind w:left="-6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Сроки  исполнения </w:t>
            </w:r>
          </w:p>
        </w:tc>
        <w:tc>
          <w:tcPr>
            <w:tcW w:w="3084" w:type="dxa"/>
          </w:tcPr>
          <w:p w:rsidR="007B6DDA" w:rsidRPr="00D14971" w:rsidRDefault="007B6DDA" w:rsidP="00D14971">
            <w:pPr>
              <w:ind w:left="-6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b/>
                <w:sz w:val="28"/>
                <w:szCs w:val="28"/>
              </w:rPr>
              <w:t>Форма предоставления результатов</w:t>
            </w:r>
          </w:p>
        </w:tc>
      </w:tr>
      <w:tr w:rsidR="007B6DDA" w:rsidRPr="00D14971" w:rsidTr="007B6DDA">
        <w:tc>
          <w:tcPr>
            <w:tcW w:w="1560" w:type="dxa"/>
          </w:tcPr>
          <w:p w:rsidR="007B6DDA" w:rsidRPr="00D14971" w:rsidRDefault="007B6DDA" w:rsidP="007B6DDA">
            <w:pPr>
              <w:ind w:left="-108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I </w:t>
            </w: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этап</w:t>
            </w:r>
          </w:p>
        </w:tc>
        <w:tc>
          <w:tcPr>
            <w:tcW w:w="4346" w:type="dxa"/>
          </w:tcPr>
          <w:p w:rsidR="007B6DDA" w:rsidRPr="00D14971" w:rsidRDefault="007B6DDA" w:rsidP="007B6DDA">
            <w:pPr>
              <w:shd w:val="clear" w:color="auto" w:fill="FFFFFF"/>
              <w:ind w:left="-108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       Углубить знания во          </w:t>
            </w:r>
            <w:proofErr w:type="spellStart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ласти</w:t>
            </w:r>
            <w:proofErr w:type="spellEnd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  элементарного </w:t>
            </w:r>
            <w:proofErr w:type="spellStart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музицирования</w:t>
            </w:r>
            <w:proofErr w:type="spellEnd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7B6DDA" w:rsidRPr="00D14971" w:rsidRDefault="007B6DDA" w:rsidP="007B6DDA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-108" w:right="-156" w:firstLine="0"/>
              <w:rPr>
                <w:rFonts w:ascii="Bookman Old Style" w:hAnsi="Bookman Old Style"/>
                <w:sz w:val="28"/>
                <w:szCs w:val="28"/>
              </w:rPr>
            </w:pPr>
            <w:r w:rsidRPr="00D14971">
              <w:rPr>
                <w:rFonts w:ascii="Bookman Old Style" w:hAnsi="Bookman Old Style"/>
                <w:sz w:val="28"/>
                <w:szCs w:val="28"/>
              </w:rPr>
              <w:t>«</w:t>
            </w:r>
            <w:proofErr w:type="spellStart"/>
            <w:r w:rsidRPr="00D14971">
              <w:rPr>
                <w:rFonts w:ascii="Bookman Old Style" w:hAnsi="Bookman Old Style"/>
                <w:sz w:val="28"/>
                <w:szCs w:val="28"/>
              </w:rPr>
              <w:t>Шульверк</w:t>
            </w:r>
            <w:proofErr w:type="spellEnd"/>
            <w:r w:rsidRPr="00D14971">
              <w:rPr>
                <w:rFonts w:ascii="Bookman Old Style" w:hAnsi="Bookman Old Style"/>
                <w:sz w:val="28"/>
                <w:szCs w:val="28"/>
              </w:rPr>
              <w:t xml:space="preserve">». Система музыкального воспитания Карла </w:t>
            </w:r>
            <w:proofErr w:type="spellStart"/>
            <w:r w:rsidRPr="00D14971">
              <w:rPr>
                <w:rFonts w:ascii="Bookman Old Style" w:hAnsi="Bookman Old Style"/>
                <w:sz w:val="28"/>
                <w:szCs w:val="28"/>
              </w:rPr>
              <w:t>Орфа</w:t>
            </w:r>
            <w:proofErr w:type="spellEnd"/>
            <w:r w:rsidRPr="00D14971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7B6DDA" w:rsidRPr="00D14971" w:rsidRDefault="007B6DDA" w:rsidP="007B6DDA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-567"/>
              <w:rPr>
                <w:rFonts w:ascii="Bookman Old Style" w:hAnsi="Bookman Old Style"/>
                <w:sz w:val="28"/>
                <w:szCs w:val="28"/>
              </w:rPr>
            </w:pPr>
            <w:r w:rsidRPr="00D14971">
              <w:rPr>
                <w:rFonts w:ascii="Bookman Old Style" w:hAnsi="Bookman Old Style"/>
                <w:sz w:val="28"/>
                <w:szCs w:val="28"/>
              </w:rPr>
              <w:t xml:space="preserve">«К вопросу  музыкальной терапии  и  лечебной педагогики»  К.  </w:t>
            </w:r>
            <w:proofErr w:type="spellStart"/>
            <w:r w:rsidRPr="00D14971">
              <w:rPr>
                <w:rFonts w:ascii="Bookman Old Style" w:hAnsi="Bookman Old Style"/>
                <w:sz w:val="28"/>
                <w:szCs w:val="28"/>
              </w:rPr>
              <w:t>Кенинг</w:t>
            </w:r>
            <w:proofErr w:type="spellEnd"/>
            <w:r w:rsidRPr="00D1497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7B6DDA" w:rsidRPr="00D14971" w:rsidRDefault="007B6DDA" w:rsidP="007B6DDA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-567"/>
              <w:rPr>
                <w:rFonts w:ascii="Bookman Old Style" w:hAnsi="Bookman Old Style"/>
                <w:sz w:val="28"/>
                <w:szCs w:val="28"/>
              </w:rPr>
            </w:pPr>
            <w:r w:rsidRPr="00D1497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«Учусь творить. Элементарное </w:t>
            </w:r>
            <w:proofErr w:type="spellStart"/>
            <w:r w:rsidRPr="00D14971">
              <w:rPr>
                <w:rFonts w:ascii="Bookman Old Style" w:hAnsi="Bookman Old Style"/>
                <w:sz w:val="28"/>
                <w:szCs w:val="28"/>
              </w:rPr>
              <w:t>музицирование</w:t>
            </w:r>
            <w:proofErr w:type="spellEnd"/>
            <w:r w:rsidRPr="00D14971">
              <w:rPr>
                <w:rFonts w:ascii="Bookman Old Style" w:hAnsi="Bookman Old Style"/>
                <w:sz w:val="28"/>
                <w:szCs w:val="28"/>
              </w:rPr>
              <w:t xml:space="preserve">: музыка,  речь,   движение». </w:t>
            </w:r>
          </w:p>
        </w:tc>
        <w:tc>
          <w:tcPr>
            <w:tcW w:w="1843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084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Составление информационного выступления по изученной литературе</w:t>
            </w:r>
          </w:p>
        </w:tc>
      </w:tr>
      <w:tr w:rsidR="007B6DDA" w:rsidRPr="00D14971" w:rsidTr="007B6DDA">
        <w:tc>
          <w:tcPr>
            <w:tcW w:w="1560" w:type="dxa"/>
          </w:tcPr>
          <w:p w:rsidR="007B6DDA" w:rsidRPr="00D14971" w:rsidRDefault="007B6DDA" w:rsidP="007B6DDA">
            <w:pPr>
              <w:ind w:left="-108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346" w:type="dxa"/>
          </w:tcPr>
          <w:p w:rsidR="007B6DDA" w:rsidRPr="00D14971" w:rsidRDefault="007B6DDA" w:rsidP="007B6DDA">
            <w:pPr>
              <w:ind w:left="-108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Разработать перспективный план  кружковой деятельности для работы  с детьми на 2015-2016год. </w:t>
            </w:r>
          </w:p>
        </w:tc>
        <w:tc>
          <w:tcPr>
            <w:tcW w:w="1843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Информация для родителей: </w:t>
            </w:r>
            <w:r w:rsidRPr="00D14971">
              <w:rPr>
                <w:rFonts w:ascii="Bookman Old Style" w:eastAsia="Times New Roman" w:hAnsi="Bookman Old Style" w:cs="Times New Roman"/>
                <w:sz w:val="28"/>
                <w:szCs w:val="28"/>
              </w:rPr>
              <w:t>«Зачем ребенку музыка?»</w:t>
            </w:r>
          </w:p>
          <w:p w:rsidR="007B6DDA" w:rsidRPr="00D14971" w:rsidRDefault="007B6DDA" w:rsidP="00993319">
            <w:pPr>
              <w:ind w:left="-567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eastAsia="Times New Roman" w:hAnsi="Bookman Old Style" w:cs="Times New Roman"/>
                <w:sz w:val="28"/>
                <w:szCs w:val="28"/>
              </w:rPr>
              <w:t>Формирование музыкально-ритмического слуха</w:t>
            </w:r>
          </w:p>
          <w:p w:rsidR="007B6DDA" w:rsidRPr="00D14971" w:rsidRDefault="007B6DDA" w:rsidP="00993319">
            <w:pPr>
              <w:ind w:left="-567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средствами элементарного </w:t>
            </w:r>
            <w:proofErr w:type="spellStart"/>
            <w:r w:rsidRPr="00D14971">
              <w:rPr>
                <w:rFonts w:ascii="Bookman Old Style" w:eastAsia="Times New Roman" w:hAnsi="Bookman Old Style" w:cs="Times New Roman"/>
                <w:sz w:val="28"/>
                <w:szCs w:val="28"/>
              </w:rPr>
              <w:t>музицирования</w:t>
            </w:r>
            <w:proofErr w:type="spellEnd"/>
            <w:r w:rsidRPr="00D14971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у детей дошкольного возраста</w:t>
            </w: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</w:tc>
      </w:tr>
      <w:tr w:rsidR="007B6DDA" w:rsidRPr="00D14971" w:rsidTr="007B6DDA">
        <w:tc>
          <w:tcPr>
            <w:tcW w:w="1560" w:type="dxa"/>
          </w:tcPr>
          <w:p w:rsidR="007B6DDA" w:rsidRPr="00D14971" w:rsidRDefault="007B6DDA" w:rsidP="007B6DDA">
            <w:pPr>
              <w:ind w:left="-108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III</w:t>
            </w: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этап</w:t>
            </w:r>
          </w:p>
        </w:tc>
        <w:tc>
          <w:tcPr>
            <w:tcW w:w="4346" w:type="dxa"/>
          </w:tcPr>
          <w:p w:rsidR="007B6DDA" w:rsidRPr="00D14971" w:rsidRDefault="007B6DDA" w:rsidP="007B6DDA">
            <w:pPr>
              <w:ind w:left="-108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Обобщение опыта работы.  Составление самоанализа о проделанной работе по теме  самообразования.</w:t>
            </w:r>
          </w:p>
        </w:tc>
        <w:tc>
          <w:tcPr>
            <w:tcW w:w="1843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В течени</w:t>
            </w:r>
            <w:proofErr w:type="gramStart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и</w:t>
            </w:r>
            <w:proofErr w:type="gramEnd"/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 года,  май.</w:t>
            </w:r>
          </w:p>
        </w:tc>
        <w:tc>
          <w:tcPr>
            <w:tcW w:w="3084" w:type="dxa"/>
          </w:tcPr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 xml:space="preserve">Выступление  на МО. </w:t>
            </w:r>
          </w:p>
          <w:p w:rsidR="007B6DDA" w:rsidRPr="00D14971" w:rsidRDefault="007B6DDA" w:rsidP="007B6DDA">
            <w:pPr>
              <w:ind w:left="-6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14971">
              <w:rPr>
                <w:rFonts w:ascii="Bookman Old Style" w:hAnsi="Bookman Old Style" w:cs="Times New Roman"/>
                <w:sz w:val="28"/>
                <w:szCs w:val="28"/>
              </w:rPr>
              <w:t>Отчет на итоговом педсовете.</w:t>
            </w:r>
          </w:p>
        </w:tc>
      </w:tr>
    </w:tbl>
    <w:p w:rsidR="000B5D61" w:rsidRPr="00D14971" w:rsidRDefault="000B5D61" w:rsidP="000B5D61">
      <w:pPr>
        <w:spacing w:after="0" w:line="240" w:lineRule="auto"/>
        <w:ind w:left="-567" w:firstLine="900"/>
        <w:rPr>
          <w:rFonts w:ascii="Bookman Old Style" w:eastAsia="Times New Roman" w:hAnsi="Bookman Old Style" w:cs="Arial"/>
          <w:color w:val="000000"/>
        </w:rPr>
      </w:pP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 w:right="-3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На  первом  этапе 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>работы  по  теме самообразования я сделала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 w:right="-3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  1.Анализ диагностики музыкального развития с целью выявления одарённых детей и детей, нуждающихся в коррекционной помощи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 w:right="-3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2.Изучала передовой педагогический опыт и литературу по данной теме.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 w:right="-32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3. Провела  корректировку перспективного  плана работы с учётом данной проблемы.</w:t>
      </w:r>
    </w:p>
    <w:p w:rsidR="00C525B6" w:rsidRPr="00D14971" w:rsidRDefault="004F6583" w:rsidP="000B5D61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4. Изучила влияние элементарного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>музиципрования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на развитие творческих  способностей</w:t>
      </w:r>
      <w:proofErr w:type="gram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,</w:t>
      </w:r>
      <w:proofErr w:type="gramEnd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 развитие музыкальности детей и укрепление их психофизического здоровья, организации деятельности с детьми.</w:t>
      </w:r>
    </w:p>
    <w:p w:rsidR="00A62B24" w:rsidRPr="00D14971" w:rsidRDefault="00C525B6" w:rsidP="00A62B24">
      <w:pPr>
        <w:spacing w:after="0" w:line="240" w:lineRule="auto"/>
        <w:ind w:left="-567" w:firstLine="900"/>
        <w:jc w:val="both"/>
        <w:rPr>
          <w:rFonts w:ascii="Bookman Old Style" w:eastAsia="Times New Roman" w:hAnsi="Bookman Old Style" w:cs="Times New Roman"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Поэтому на втором  этапе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>  своей  работы  по  теме  самообразования я  стала  изучать,  собирать, а затем  самостоятельно  создавать  необходимый  материал для  дальнейшей  работы,  для  применения полученных  знаний  на  практике.</w:t>
      </w:r>
    </w:p>
    <w:p w:rsidR="00A62B24" w:rsidRPr="00D14971" w:rsidRDefault="00A62B24" w:rsidP="00A62B24">
      <w:pPr>
        <w:spacing w:after="0" w:line="240" w:lineRule="auto"/>
        <w:ind w:left="-567" w:firstLine="90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Проблемы музыкального воспитания детей показали необходимость работы в данном направлении.  Поиски выхода из этой ситуации шли в разных направлениях. С одной стороны я решила изучить опыт педагогов и их программы, а с другой стороны решила создать свою систему работы, которая была бы специально адаптирована к условиям детского сада и возрасту детей.</w:t>
      </w:r>
    </w:p>
    <w:p w:rsidR="00A62B24" w:rsidRPr="00D14971" w:rsidRDefault="00A62B24" w:rsidP="00A62B24">
      <w:pPr>
        <w:spacing w:after="0" w:line="240" w:lineRule="auto"/>
        <w:ind w:left="-567" w:firstLine="90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Поставив перед собой цель – </w:t>
      </w:r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 xml:space="preserve">привить навыки </w:t>
      </w:r>
      <w:proofErr w:type="gramStart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>творческого</w:t>
      </w:r>
      <w:proofErr w:type="gramEnd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14971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</w:rPr>
        <w:t>музицирования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, я определила задачи, которые помогли бы мне в осуществлении этой цели:</w:t>
      </w:r>
    </w:p>
    <w:p w:rsidR="00A62B24" w:rsidRPr="00D14971" w:rsidRDefault="00A62B24" w:rsidP="00A62B24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Выявить и обосновать условия, способствующие развитию творческих способностей старших дошкольников.</w:t>
      </w:r>
    </w:p>
    <w:p w:rsidR="00A62B24" w:rsidRPr="00D14971" w:rsidRDefault="00A62B24" w:rsidP="00A62B24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Выявить основное направление развития творческих способностей старших дошкольников в процессе занятия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музицированием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62B24" w:rsidRPr="00D14971" w:rsidRDefault="00A62B24" w:rsidP="00A62B24">
      <w:pPr>
        <w:numPr>
          <w:ilvl w:val="0"/>
          <w:numId w:val="11"/>
        </w:num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Разработать модель развития  творческих способностей путем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62B24" w:rsidRPr="00D14971" w:rsidRDefault="00A62B24" w:rsidP="00A62B24">
      <w:pPr>
        <w:numPr>
          <w:ilvl w:val="0"/>
          <w:numId w:val="12"/>
        </w:num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Развить импровизационное мышление, метроритмическое чувство и социально-коммуникативные качества.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Элементарное </w:t>
      </w:r>
      <w:proofErr w:type="spellStart"/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музицирование</w:t>
      </w:r>
      <w:proofErr w:type="spellEnd"/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 – </w:t>
      </w: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 форма коллективной устной музыкально-творческой деятельности, – это опыт движения и речи, опыт слушателя, композитора, исполнителя и актера, опыт общения и непосредственного переживания, творчества и фантазирования, самовыражения и спонтанности, опыт переживания музыки, как радости и удовольствия.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Автор методики, вслед за авторитетом науки считает, что удовольствие, полученное детьми от общения с музыкой, прямо ведет к удовлетворению у детей ряда их эстетических потребностей, что само по себе является одной из задач музыкального обучения вообще.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Элементарное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музицирование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(ЭМ) – это практическая деятельность, а не абстрактно-интеллектуальная или «созерцательная». Оно предполагает личный характер участия человека в исполнении и творении музыки. Детям необходимо творить  и переживать, чтобы понимать. </w:t>
      </w:r>
      <w:proofErr w:type="gram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Очевидно, что самое первое - дошкольное музыкальное обучение, необходимо строить исходя из ведущего принципа педагогики «обучение в действии»: ребенок во всем принимает участие, вовлекается педагогом в процесс активных творческий действий.</w:t>
      </w:r>
      <w:proofErr w:type="gramEnd"/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Понятие «элементарное» должно понимать не только в смысле простого и доступного всем способа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музицирования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но в основном как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музицирование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простейшими ЭЛЕМЕНТАМИ музыкального языка, такими как: мотив, ритм, слово, движение.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Двумя основными принципами обучения в ЭМ являются: </w:t>
      </w: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импровизационно-творческая деятельность и игра.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Импровизация рассматривается как особый способ обучения и воспитания. В импровизационном обучении делается акцент на развитии воображения, независимости мышления, умении изобретать и находить новые неожиданные пути в разрешении встающих проблем.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«Визитной карточкой» данного типа учебного процесса является игровой подход в его системном виде. Для детей дошкольного возраста игровой подход представляет собой единственно возможную форму участия в художественной деятельности.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lastRenderedPageBreak/>
        <w:t>Игровое обучение – </w:t>
      </w: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скрытое,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недерективное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обучение, когда дети понимают, что с ними играют, но не осознают, что их учат.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Основой методики Т.Э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Тютюнниковой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является соединение принципов музыкально-творческой педагогики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К.Орфа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 методиками отечественной детской музыкальной педагогики. В программе нашли отражение идеи свободного танца и пластики </w:t>
      </w:r>
      <w:proofErr w:type="spellStart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Э.Жак-Далькроза</w:t>
      </w:r>
      <w:proofErr w:type="spellEnd"/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62B24" w:rsidRPr="00D14971" w:rsidRDefault="00A62B24" w:rsidP="00A62B24">
      <w:pPr>
        <w:spacing w:after="0" w:line="240" w:lineRule="auto"/>
        <w:ind w:left="-567"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Музыкальная основа методики</w:t>
      </w:r>
      <w:r w:rsidRPr="00D14971">
        <w:rPr>
          <w:rFonts w:ascii="Bookman Old Style" w:eastAsia="Times New Roman" w:hAnsi="Bookman Old Style" w:cs="Times New Roman"/>
          <w:color w:val="000000"/>
          <w:sz w:val="28"/>
          <w:szCs w:val="28"/>
        </w:rPr>
        <w:t>: различные жанры русского народного детского фольклора, детский фольклор народов мира, авторская музыка разных эпох и стилей, современная танцевальная музыка.</w:t>
      </w:r>
    </w:p>
    <w:p w:rsidR="00C525B6" w:rsidRPr="00D14971" w:rsidRDefault="00C525B6" w:rsidP="004F6583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525B6" w:rsidRPr="00D14971" w:rsidRDefault="00C525B6" w:rsidP="00A62B24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   В своей работе я</w:t>
      </w:r>
      <w:r w:rsidR="00A62B24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использую современные музыкальные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технологии, чтобы поддержать интерес к организованной образовательной деятельности</w:t>
      </w:r>
      <w:r w:rsidR="00A62B24" w:rsidRPr="00D14971">
        <w:rPr>
          <w:rFonts w:ascii="Bookman Old Style" w:eastAsia="Times New Roman" w:hAnsi="Bookman Old Style" w:cs="Times New Roman"/>
          <w:color w:val="000000"/>
          <w:sz w:val="28"/>
        </w:rPr>
        <w:t>.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                      Оформила  информационную папку-передвижку для родителей</w:t>
      </w:r>
      <w:proofErr w:type="gram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:</w:t>
      </w:r>
      <w:proofErr w:type="gramEnd"/>
    </w:p>
    <w:p w:rsidR="00C525B6" w:rsidRPr="00D14971" w:rsidRDefault="00A62B24" w:rsidP="000B5D61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«Зачем музыка ребенку</w:t>
      </w:r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»,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«Музыкальная терапия»</w:t>
      </w:r>
      <w:r w:rsidR="00A62B24" w:rsidRPr="00D14971">
        <w:rPr>
          <w:rFonts w:ascii="Bookman Old Style" w:eastAsia="Times New Roman" w:hAnsi="Bookman Old Style" w:cs="Times New Roman"/>
          <w:color w:val="000000"/>
          <w:sz w:val="28"/>
        </w:rPr>
        <w:t>.</w:t>
      </w:r>
    </w:p>
    <w:p w:rsidR="00D14971" w:rsidRPr="00D14971" w:rsidRDefault="00C525B6" w:rsidP="000B5D61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Использовала  собранный  материал  на  практике,  с  целью  развития  музыкальных  способностей  дошкольников  посредством внедрения</w:t>
      </w:r>
      <w:r w:rsidR="0094043B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элемен</w:t>
      </w:r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тарного   </w:t>
      </w:r>
      <w:proofErr w:type="spellStart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>музи</w:t>
      </w:r>
      <w:r w:rsidR="0094043B" w:rsidRPr="00D14971">
        <w:rPr>
          <w:rFonts w:ascii="Bookman Old Style" w:eastAsia="Times New Roman" w:hAnsi="Bookman Old Style" w:cs="Times New Roman"/>
          <w:color w:val="000000"/>
          <w:sz w:val="28"/>
        </w:rPr>
        <w:t>цирования</w:t>
      </w:r>
      <w:proofErr w:type="spellEnd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>.</w:t>
      </w:r>
      <w:r w:rsidR="0094043B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</w:p>
    <w:p w:rsidR="00C525B6" w:rsidRPr="00D14971" w:rsidRDefault="00A62B24" w:rsidP="000B5D61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  <w:r w:rsidR="00C525B6"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Вывод:  </w:t>
      </w:r>
      <w:r w:rsidR="00C525B6" w:rsidRPr="00D14971">
        <w:rPr>
          <w:rFonts w:ascii="Bookman Old Style" w:eastAsia="Times New Roman" w:hAnsi="Bookman Old Style" w:cs="Times New Roman"/>
          <w:bCs/>
          <w:iCs/>
          <w:color w:val="000000"/>
          <w:sz w:val="28"/>
        </w:rPr>
        <w:t>П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оложительные результаты у </w:t>
      </w:r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дошкольников возможны только при взаимодействии с родителями: родительские собрания, беседы, анкетирование. При беседе родители учатся ближе видеть сложный многогранный процесс воспитания ребёнка, осваивают практические навыки. В своей работе использую наглядную информацию в родительских уголках, где периодически меняются консультации для родителей, отражающие </w:t>
      </w:r>
      <w:r w:rsidR="0094043B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методические рекомендации по применению </w:t>
      </w:r>
      <w:proofErr w:type="spellStart"/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фитотерапии</w:t>
      </w:r>
      <w:proofErr w:type="spellEnd"/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, </w:t>
      </w:r>
      <w:proofErr w:type="spellStart"/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ароматерапия</w:t>
      </w:r>
      <w:proofErr w:type="spellEnd"/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, витаминотерапии в образовательном учреждении и семье;</w:t>
      </w:r>
    </w:p>
    <w:p w:rsidR="00C525B6" w:rsidRPr="00D14971" w:rsidRDefault="00C525B6" w:rsidP="000B5D61">
      <w:p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     Для обеспечения полноценного физического развития, удовлетворения потребностей в двигательной активности детей, в группе, вместе с напарницей, организовали соответствующую предметную среду, создали необходимые условия, изготавливали нетрадиционное физкультурное оборудование, которое применяем при работе: </w:t>
      </w:r>
      <w:proofErr w:type="gramStart"/>
      <w:r w:rsidRPr="00D14971">
        <w:rPr>
          <w:rFonts w:ascii="Bookman Old Style" w:eastAsia="Times New Roman" w:hAnsi="Bookman Old Style" w:cs="Times New Roman"/>
          <w:color w:val="000000"/>
          <w:sz w:val="28"/>
        </w:rPr>
        <w:t>вязанные</w:t>
      </w:r>
      <w:proofErr w:type="gramEnd"/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мячики, ленты на палочках, кольца для метания, «сухой дождь», косички для выполнения упражнений, платочки, «лужи», колечки из киндеров и многое другое;</w:t>
      </w:r>
    </w:p>
    <w:p w:rsidR="00C525B6" w:rsidRDefault="00C525B6" w:rsidP="000B5D61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8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Вывод:</w:t>
      </w:r>
      <w:r w:rsidR="00D14971">
        <w:rPr>
          <w:rFonts w:ascii="Bookman Old Style" w:eastAsia="Times New Roman" w:hAnsi="Bookman Old Style" w:cs="Times New Roman"/>
          <w:color w:val="000000"/>
          <w:sz w:val="28"/>
        </w:rPr>
        <w:t> За период  2015-2016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учебного года я увидела положительную динамику моей целенаправленной работы по теме самообразования.</w:t>
      </w:r>
    </w:p>
    <w:p w:rsidR="00D14971" w:rsidRPr="00D14971" w:rsidRDefault="00D14971" w:rsidP="000B5D61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525B6" w:rsidRPr="004903BF" w:rsidRDefault="00C525B6" w:rsidP="004903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lastRenderedPageBreak/>
        <w:t>Работая над темой </w:t>
      </w:r>
      <w:r w:rsidR="00D14971" w:rsidRPr="003710A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14971" w:rsidRPr="003710A6">
        <w:rPr>
          <w:rFonts w:ascii="Times New Roman" w:hAnsi="Times New Roman" w:cs="Times New Roman"/>
          <w:b/>
          <w:sz w:val="28"/>
          <w:szCs w:val="28"/>
        </w:rPr>
        <w:t>Элементарное</w:t>
      </w:r>
      <w:proofErr w:type="gramEnd"/>
      <w:r w:rsidR="00D14971" w:rsidRPr="00371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971" w:rsidRPr="003710A6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D14971" w:rsidRPr="003710A6">
        <w:rPr>
          <w:rFonts w:ascii="Times New Roman" w:hAnsi="Times New Roman" w:cs="Times New Roman"/>
          <w:b/>
          <w:sz w:val="28"/>
          <w:szCs w:val="28"/>
        </w:rPr>
        <w:t xml:space="preserve">  - метод  развития  идеального слуха».</w:t>
      </w:r>
    </w:p>
    <w:p w:rsidR="00D14971" w:rsidRPr="00D14971" w:rsidRDefault="00C525B6" w:rsidP="000B5D61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 считаю,  что  постепенно добиваюсь главной цели работы,  которая  заключается в  том,  чтобы помочь  детям  </w:t>
      </w:r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развивать музыкальные способности средствами </w:t>
      </w:r>
      <w:proofErr w:type="gramStart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>музыкального</w:t>
      </w:r>
      <w:proofErr w:type="gramEnd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  <w:proofErr w:type="spellStart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>музицированию</w:t>
      </w:r>
      <w:proofErr w:type="spellEnd"/>
      <w:r w:rsidR="00D14971" w:rsidRPr="00D14971">
        <w:rPr>
          <w:rFonts w:ascii="Bookman Old Style" w:eastAsia="Times New Roman" w:hAnsi="Bookman Old Style" w:cs="Times New Roman"/>
          <w:color w:val="000000"/>
          <w:sz w:val="28"/>
        </w:rPr>
        <w:t>.</w:t>
      </w:r>
      <w:r w:rsidRPr="00D14971">
        <w:rPr>
          <w:rFonts w:ascii="Bookman Old Style" w:eastAsia="Times New Roman" w:hAnsi="Bookman Old Style" w:cs="Times New Roman"/>
          <w:color w:val="000000"/>
          <w:sz w:val="28"/>
        </w:rPr>
        <w:t xml:space="preserve"> </w:t>
      </w:r>
    </w:p>
    <w:p w:rsidR="00C525B6" w:rsidRPr="00D14971" w:rsidRDefault="00D14971" w:rsidP="000B5D61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За  период  2015-2016</w:t>
      </w:r>
      <w:r w:rsidR="00C525B6"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C525B6"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уч</w:t>
      </w:r>
      <w:proofErr w:type="spellEnd"/>
      <w:r w:rsidR="00C525B6"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. г.:</w:t>
      </w:r>
    </w:p>
    <w:p w:rsidR="00C525B6" w:rsidRPr="00D14971" w:rsidRDefault="00C525B6" w:rsidP="000B5D61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Изучила  методическую  литературу;</w:t>
      </w:r>
    </w:p>
    <w:p w:rsidR="00C525B6" w:rsidRPr="00D14971" w:rsidRDefault="00C525B6" w:rsidP="000B5D61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Применила  полученные  знания на  практике;</w:t>
      </w:r>
    </w:p>
    <w:p w:rsidR="00C525B6" w:rsidRPr="00D14971" w:rsidRDefault="00C525B6" w:rsidP="000B5D61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Активно  сотрудничала с педагогами  и  родителями;</w:t>
      </w:r>
    </w:p>
    <w:p w:rsidR="00C525B6" w:rsidRPr="00D14971" w:rsidRDefault="00C525B6" w:rsidP="000B5D61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Значительно повысила свой профессиональный уровень.</w:t>
      </w:r>
    </w:p>
    <w:p w:rsidR="00C525B6" w:rsidRPr="00D14971" w:rsidRDefault="00C525B6" w:rsidP="000B5D61">
      <w:pPr>
        <w:shd w:val="clear" w:color="auto" w:fill="FFFFFF"/>
        <w:spacing w:after="0" w:line="270" w:lineRule="atLeast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0" w:name="h.gjdgxs"/>
      <w:bookmarkEnd w:id="0"/>
      <w:r w:rsidRPr="00D1497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</w:rPr>
        <w:t>Перспектива  дальнейшей  работы:</w:t>
      </w:r>
    </w:p>
    <w:p w:rsidR="00C525B6" w:rsidRPr="00D14971" w:rsidRDefault="00C525B6" w:rsidP="000B5D61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Продолжать  активное  сотрудничество с  педагогами  и  родителями;</w:t>
      </w:r>
    </w:p>
    <w:p w:rsidR="00C525B6" w:rsidRPr="00D14971" w:rsidRDefault="00D14971" w:rsidP="000B5D61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Продолжать создавать  картотеку  подвижных м</w:t>
      </w:r>
      <w:r w:rsidR="00C525B6" w:rsidRPr="00D14971">
        <w:rPr>
          <w:rFonts w:ascii="Bookman Old Style" w:eastAsia="Times New Roman" w:hAnsi="Bookman Old Style" w:cs="Times New Roman"/>
          <w:color w:val="000000"/>
          <w:sz w:val="28"/>
        </w:rPr>
        <w:t>узыкальных игр; словесных игр с движением; коммуникативных игр; пальчиковой гимнастики, дыхательной и артикуляционной.</w:t>
      </w:r>
    </w:p>
    <w:p w:rsidR="00C525B6" w:rsidRPr="00D14971" w:rsidRDefault="00C525B6" w:rsidP="000B5D61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Использовать  в  своей  работе  инновационные  технологии  (проектная  деятельность);</w:t>
      </w:r>
    </w:p>
    <w:p w:rsidR="00C525B6" w:rsidRPr="004903BF" w:rsidRDefault="00C525B6" w:rsidP="004903BF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14971">
        <w:rPr>
          <w:rFonts w:ascii="Bookman Old Style" w:eastAsia="Times New Roman" w:hAnsi="Bookman Old Style" w:cs="Times New Roman"/>
          <w:color w:val="000000"/>
          <w:sz w:val="28"/>
        </w:rPr>
        <w:t>Пополнять  методическую  библиотеку  вновь  изданными  пособиями по</w:t>
      </w:r>
      <w:r w:rsidR="004903B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4903BF">
        <w:rPr>
          <w:rFonts w:ascii="Bookman Old Style" w:eastAsia="Times New Roman" w:hAnsi="Bookman Old Style" w:cs="Times New Roman"/>
          <w:color w:val="000000"/>
          <w:sz w:val="28"/>
        </w:rPr>
        <w:t>музыкальному  воспитанию  дошкольников.</w:t>
      </w:r>
    </w:p>
    <w:p w:rsidR="00881A8D" w:rsidRPr="00D14971" w:rsidRDefault="00881A8D" w:rsidP="000B5D61">
      <w:pPr>
        <w:ind w:left="-567"/>
        <w:rPr>
          <w:rFonts w:ascii="Bookman Old Style" w:hAnsi="Bookman Old Style"/>
        </w:rPr>
      </w:pPr>
    </w:p>
    <w:sectPr w:rsidR="00881A8D" w:rsidRPr="00D14971" w:rsidSect="0042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E2"/>
    <w:multiLevelType w:val="multilevel"/>
    <w:tmpl w:val="77D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3A07"/>
    <w:multiLevelType w:val="multilevel"/>
    <w:tmpl w:val="A3266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3B20"/>
    <w:multiLevelType w:val="multilevel"/>
    <w:tmpl w:val="D6B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E55A9"/>
    <w:multiLevelType w:val="multilevel"/>
    <w:tmpl w:val="DED2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33021"/>
    <w:multiLevelType w:val="multilevel"/>
    <w:tmpl w:val="3F7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D4D2A"/>
    <w:multiLevelType w:val="multilevel"/>
    <w:tmpl w:val="ED80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F2669"/>
    <w:multiLevelType w:val="multilevel"/>
    <w:tmpl w:val="A7E0A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B578F"/>
    <w:multiLevelType w:val="hybridMultilevel"/>
    <w:tmpl w:val="73C2333C"/>
    <w:lvl w:ilvl="0" w:tplc="695EC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2958EE"/>
    <w:multiLevelType w:val="multilevel"/>
    <w:tmpl w:val="E9AE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A5CF8"/>
    <w:multiLevelType w:val="multilevel"/>
    <w:tmpl w:val="A098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66ED6"/>
    <w:multiLevelType w:val="multilevel"/>
    <w:tmpl w:val="C8ACE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60142"/>
    <w:multiLevelType w:val="multilevel"/>
    <w:tmpl w:val="37E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22985"/>
    <w:multiLevelType w:val="multilevel"/>
    <w:tmpl w:val="366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5B6"/>
    <w:rsid w:val="00036CEF"/>
    <w:rsid w:val="000B5D61"/>
    <w:rsid w:val="001B470A"/>
    <w:rsid w:val="002A2F07"/>
    <w:rsid w:val="004236A8"/>
    <w:rsid w:val="004903BF"/>
    <w:rsid w:val="004F6583"/>
    <w:rsid w:val="005A2E80"/>
    <w:rsid w:val="007B6DDA"/>
    <w:rsid w:val="00881A8D"/>
    <w:rsid w:val="0094043B"/>
    <w:rsid w:val="00A62B24"/>
    <w:rsid w:val="00AF1641"/>
    <w:rsid w:val="00BE2F66"/>
    <w:rsid w:val="00C525B6"/>
    <w:rsid w:val="00D14971"/>
    <w:rsid w:val="00E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25B6"/>
  </w:style>
  <w:style w:type="character" w:customStyle="1" w:styleId="c2">
    <w:name w:val="c2"/>
    <w:basedOn w:val="a0"/>
    <w:rsid w:val="00C525B6"/>
  </w:style>
  <w:style w:type="paragraph" w:customStyle="1" w:styleId="c18">
    <w:name w:val="c18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525B6"/>
  </w:style>
  <w:style w:type="character" w:customStyle="1" w:styleId="c8">
    <w:name w:val="c8"/>
    <w:basedOn w:val="a0"/>
    <w:rsid w:val="00C525B6"/>
  </w:style>
  <w:style w:type="character" w:customStyle="1" w:styleId="c5">
    <w:name w:val="c5"/>
    <w:basedOn w:val="a0"/>
    <w:rsid w:val="00C525B6"/>
  </w:style>
  <w:style w:type="paragraph" w:customStyle="1" w:styleId="c25">
    <w:name w:val="c25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525B6"/>
  </w:style>
  <w:style w:type="paragraph" w:customStyle="1" w:styleId="c11">
    <w:name w:val="c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525B6"/>
  </w:style>
  <w:style w:type="paragraph" w:customStyle="1" w:styleId="c24">
    <w:name w:val="c24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25B6"/>
  </w:style>
  <w:style w:type="table" w:styleId="a3">
    <w:name w:val="Table Grid"/>
    <w:basedOn w:val="a1"/>
    <w:uiPriority w:val="59"/>
    <w:rsid w:val="007B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2016-05-06T08:24:00Z</cp:lastPrinted>
  <dcterms:created xsi:type="dcterms:W3CDTF">2016-04-28T09:59:00Z</dcterms:created>
  <dcterms:modified xsi:type="dcterms:W3CDTF">2016-05-06T08:25:00Z</dcterms:modified>
</cp:coreProperties>
</file>