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87" w:rsidRPr="00C2751B" w:rsidRDefault="006F7287" w:rsidP="006F7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51B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«Пришла Коляда накануне Рождества».</w:t>
      </w:r>
    </w:p>
    <w:p w:rsidR="006F7287" w:rsidRDefault="006F7287" w:rsidP="006F7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7287" w:rsidRDefault="006F7287" w:rsidP="006F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sz w:val="24"/>
          <w:szCs w:val="24"/>
        </w:rPr>
        <w:t>Вы когда-нибудь пробовали колядовать вместе с детьми? А ведь это отличный способ сделать праздничное время ярким и запоминающимся. Что такое колядки, как колядовать с детками в наше время, как сделать костюмы и реквизит — обо всем этом читайте в нашей заметке. А также мы подготовили подборку простых и веселых рождественских колядок, которые легко выучить с малышом.</w:t>
      </w:r>
    </w:p>
    <w:p w:rsidR="006F7287" w:rsidRPr="00632EDB" w:rsidRDefault="006F7287" w:rsidP="006F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Вы, наверное, слышали о </w:t>
      </w:r>
      <w:proofErr w:type="gramStart"/>
      <w:r w:rsidRPr="00632EDB">
        <w:rPr>
          <w:rFonts w:ascii="Times New Roman" w:eastAsia="Times New Roman" w:hAnsi="Times New Roman" w:cs="Times New Roman"/>
          <w:sz w:val="24"/>
          <w:szCs w:val="24"/>
        </w:rPr>
        <w:t>колядках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 и, может быть, даже принимали участие в этом действе. Если нет, то самое время начать. Вдохновляйтесь и колядуйте со своими детками!</w:t>
      </w:r>
    </w:p>
    <w:p w:rsidR="006F7287" w:rsidRPr="00632EDB" w:rsidRDefault="006F7287" w:rsidP="006F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b/>
          <w:bCs/>
          <w:sz w:val="24"/>
          <w:szCs w:val="24"/>
        </w:rPr>
        <w:t>Что же такое Коляда, и с чем ее едят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6F7287" w:rsidRPr="00632EDB" w:rsidRDefault="006F7287" w:rsidP="006F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sz w:val="24"/>
          <w:szCs w:val="24"/>
        </w:rPr>
        <w:t>Коляда (</w:t>
      </w:r>
      <w:proofErr w:type="spellStart"/>
      <w:r w:rsidRPr="00632EDB">
        <w:rPr>
          <w:rFonts w:ascii="Times New Roman" w:eastAsia="Times New Roman" w:hAnsi="Times New Roman" w:cs="Times New Roman"/>
          <w:sz w:val="24"/>
          <w:szCs w:val="24"/>
        </w:rPr>
        <w:t>коледа</w:t>
      </w:r>
      <w:proofErr w:type="spellEnd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) был у древних славян праздником народившегося солнца, днем рождения солнечного года. Со временем  </w:t>
      </w:r>
      <w:proofErr w:type="spellStart"/>
      <w:r w:rsidRPr="00632EDB">
        <w:rPr>
          <w:rFonts w:ascii="Times New Roman" w:eastAsia="Times New Roman" w:hAnsi="Times New Roman" w:cs="Times New Roman"/>
          <w:sz w:val="24"/>
          <w:szCs w:val="24"/>
        </w:rPr>
        <w:t>колядование</w:t>
      </w:r>
      <w:proofErr w:type="spellEnd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 стало тесно связано с прославлением  Христа.  На Рождество ходили с детьми, носили с собой «вертеп»</w:t>
      </w:r>
      <w:proofErr w:type="gramStart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показывая представления на евангельские сюжеты.   Поэтому совсем не удивительно, что в колядках так тесно переплетены  языческие мотивы с </w:t>
      </w:r>
      <w:proofErr w:type="gramStart"/>
      <w:r w:rsidRPr="00632EDB">
        <w:rPr>
          <w:rFonts w:ascii="Times New Roman" w:eastAsia="Times New Roman" w:hAnsi="Times New Roman" w:cs="Times New Roman"/>
          <w:sz w:val="24"/>
          <w:szCs w:val="24"/>
        </w:rPr>
        <w:t>христианскими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>. И в наши дни наряженные взрослые и детвора ходят по дворам и при помощи недлинных песенок — колядок — желают хозяевам счастья и процветания в новом году.</w:t>
      </w:r>
    </w:p>
    <w:p w:rsidR="006F7287" w:rsidRPr="00632EDB" w:rsidRDefault="006F7287" w:rsidP="006F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b/>
          <w:bCs/>
          <w:sz w:val="24"/>
          <w:szCs w:val="24"/>
        </w:rPr>
        <w:t>Как колядовать с детьми в наше время</w:t>
      </w:r>
      <w:proofErr w:type="gramStart"/>
      <w:r w:rsidRPr="00632EDB">
        <w:rPr>
          <w:rFonts w:ascii="Times New Roman" w:eastAsia="Times New Roman" w:hAnsi="Times New Roman" w:cs="Times New Roman"/>
          <w:b/>
          <w:bCs/>
          <w:sz w:val="24"/>
          <w:szCs w:val="24"/>
        </w:rPr>
        <w:t> ?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6F7287" w:rsidRDefault="006F7287" w:rsidP="006F7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32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Колядуют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 вечером, 6 января. А утром 7 января </w:t>
      </w:r>
      <w:proofErr w:type="spellStart"/>
      <w:r w:rsidRPr="00632EDB">
        <w:rPr>
          <w:rFonts w:ascii="Times New Roman" w:eastAsia="Times New Roman" w:hAnsi="Times New Roman" w:cs="Times New Roman"/>
          <w:sz w:val="24"/>
          <w:szCs w:val="24"/>
        </w:rPr>
        <w:t>рождествуют</w:t>
      </w:r>
      <w:proofErr w:type="spellEnd"/>
      <w:r w:rsidRPr="00632EDB">
        <w:rPr>
          <w:rFonts w:ascii="Times New Roman" w:eastAsia="Times New Roman" w:hAnsi="Times New Roman" w:cs="Times New Roman"/>
          <w:sz w:val="24"/>
          <w:szCs w:val="24"/>
        </w:rPr>
        <w:t>, поют рождественские песни и всех поздравляют с Рождеством Христовым. </w:t>
      </w:r>
      <w:proofErr w:type="spellStart"/>
      <w:r w:rsidRPr="00632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Щедруют</w:t>
      </w:r>
      <w:proofErr w:type="spellEnd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 13 января, а на следующее утро, на рассвете, </w:t>
      </w:r>
      <w:proofErr w:type="spellStart"/>
      <w:r w:rsidRPr="00632EDB">
        <w:rPr>
          <w:rFonts w:ascii="Times New Roman" w:eastAsia="Times New Roman" w:hAnsi="Times New Roman" w:cs="Times New Roman"/>
          <w:sz w:val="24"/>
          <w:szCs w:val="24"/>
        </w:rPr>
        <w:t>посевают</w:t>
      </w:r>
      <w:proofErr w:type="spellEnd"/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 xml:space="preserve">(засевают) зерном. </w:t>
      </w:r>
      <w:proofErr w:type="spellStart"/>
      <w:r w:rsidRPr="00632E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Посевать</w:t>
      </w:r>
      <w:proofErr w:type="spellEnd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 (засевать) ходят к крестным, близким и родственникам. Но первым</w:t>
      </w:r>
    </w:p>
    <w:p w:rsidR="006F7287" w:rsidRPr="00632EDB" w:rsidRDefault="006F7287" w:rsidP="006F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sz w:val="24"/>
          <w:szCs w:val="24"/>
        </w:rPr>
        <w:t>в этот день в дом должен зайти мужчина, так как считается, что девушки не приносят счастья.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Здорово, если у вас получится собрать компанию взрослых и детишек, живущих с вами в одном подъезде, доме или дворе, и колядовать веселой гурьбой. По давней традиции, чтобы колядовать, нужно как минимум 3 человека. </w:t>
      </w:r>
    </w:p>
    <w:p w:rsidR="006F7287" w:rsidRPr="00632EDB" w:rsidRDefault="006F7287" w:rsidP="006F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Глава </w:t>
      </w:r>
      <w:proofErr w:type="gramStart"/>
      <w:r w:rsidRPr="00632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колядующих</w:t>
      </w:r>
      <w:proofErr w:type="gramEnd"/>
      <w:r w:rsidRPr="00632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632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звездарь</w:t>
      </w:r>
      <w:proofErr w:type="spellEnd"/>
      <w:r w:rsidRPr="00632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 Это человек, который идет первым и несет звезду. На роль </w:t>
      </w:r>
      <w:proofErr w:type="spellStart"/>
      <w:r w:rsidRPr="00632EDB">
        <w:rPr>
          <w:rFonts w:ascii="Times New Roman" w:eastAsia="Times New Roman" w:hAnsi="Times New Roman" w:cs="Times New Roman"/>
          <w:sz w:val="24"/>
          <w:szCs w:val="24"/>
        </w:rPr>
        <w:t>звездаря</w:t>
      </w:r>
      <w:proofErr w:type="spellEnd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 всегда выбирался человек, который имел громкий красивый голос и лучше других знал колядки. Звезда для </w:t>
      </w:r>
      <w:proofErr w:type="spellStart"/>
      <w:r w:rsidRPr="00632EDB">
        <w:rPr>
          <w:rFonts w:ascii="Times New Roman" w:eastAsia="Times New Roman" w:hAnsi="Times New Roman" w:cs="Times New Roman"/>
          <w:sz w:val="24"/>
          <w:szCs w:val="24"/>
        </w:rPr>
        <w:t>колядований</w:t>
      </w:r>
      <w:proofErr w:type="spellEnd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 восьмиконечная. Ее запросто можно вырезать из плотного картона и украсить блестками или битыми елочными игрушками. Есть вариант  </w:t>
      </w:r>
      <w:proofErr w:type="gramStart"/>
      <w:r w:rsidRPr="00632EDB">
        <w:rPr>
          <w:rFonts w:ascii="Times New Roman" w:eastAsia="Times New Roman" w:hAnsi="Times New Roman" w:cs="Times New Roman"/>
          <w:sz w:val="24"/>
          <w:szCs w:val="24"/>
        </w:rPr>
        <w:t>посложнее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>: звезда из проволоки, которую потом обматывают цветными ленточками.</w:t>
      </w:r>
    </w:p>
    <w:p w:rsidR="006F7287" w:rsidRDefault="006F7287" w:rsidP="006F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Следующим по старшинству идет звонарь.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 Этот человек — тоже неотъемлемая часть колядующего «коллектива». Его обязанность – нести большой колокольчик и оповещать людей звоном о том, что идут </w:t>
      </w:r>
      <w:proofErr w:type="gramStart"/>
      <w:r w:rsidRPr="00632EDB">
        <w:rPr>
          <w:rFonts w:ascii="Times New Roman" w:eastAsia="Times New Roman" w:hAnsi="Times New Roman" w:cs="Times New Roman"/>
          <w:sz w:val="24"/>
          <w:szCs w:val="24"/>
        </w:rPr>
        <w:t>колядующие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7287" w:rsidRDefault="006F7287" w:rsidP="006F7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2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Третьим важным колядующим является </w:t>
      </w:r>
      <w:proofErr w:type="spellStart"/>
      <w:r w:rsidRPr="00632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мехоноша</w:t>
      </w:r>
      <w:proofErr w:type="spellEnd"/>
      <w:r w:rsidRPr="00632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632E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 Ему приходилось носить все то, что хозяева домов набросают </w:t>
      </w:r>
      <w:proofErr w:type="gramStart"/>
      <w:r w:rsidRPr="00632EDB">
        <w:rPr>
          <w:rFonts w:ascii="Times New Roman" w:eastAsia="Times New Roman" w:hAnsi="Times New Roman" w:cs="Times New Roman"/>
          <w:sz w:val="24"/>
          <w:szCs w:val="24"/>
        </w:rPr>
        <w:t>колядующим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>: конфеты, печенье, деньги и т.д. Именно набросают, так как колядующие не должны брать ничего из рук – все подарки хозяева должны класть прямо в мешок. Мешок  можно сделать из плотной яркой ткани и украсить. Украшения могут быть как вышитые, так и нарисованные. Это может быть солнце, звезды, месяц, так как в старину этот праздник символизировал переход от ночи ко дню и от зимы к лету.</w:t>
      </w:r>
    </w:p>
    <w:p w:rsidR="006F7287" w:rsidRPr="00632EDB" w:rsidRDefault="006F7287" w:rsidP="006F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b/>
          <w:bCs/>
          <w:sz w:val="24"/>
          <w:szCs w:val="24"/>
        </w:rPr>
        <w:t>Костюмы для колядок</w:t>
      </w:r>
    </w:p>
    <w:p w:rsidR="006F7287" w:rsidRPr="00632EDB" w:rsidRDefault="006F7287" w:rsidP="006F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sz w:val="24"/>
          <w:szCs w:val="24"/>
        </w:rPr>
        <w:t>Весь колядующий «коллектив» должен быть одет подобающим образом. Рядятся на Рождество в самые яркие одежды — пестрые юбки, бабушкины платки, ленты, бусы, серьги, перстни. Щеки можно разрисовать румянами, накрасить губы. Если после Нового года остались карнавальные маски, они тоже пойдут в дело. Маски могут быть разнообразными: звери, домовые, Баба-яга и вообще сказочные персонажи. Наденьте старую дубленку мехом наружу, украсьте себя небольшими рожками и разноцветными ленточками. Запаситесь конфетти и серпантином, чтобы создать праздничное настроение.</w:t>
      </w:r>
    </w:p>
    <w:p w:rsidR="006F7287" w:rsidRPr="00632EDB" w:rsidRDefault="006F7287" w:rsidP="006F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sz w:val="24"/>
          <w:szCs w:val="24"/>
        </w:rPr>
        <w:t>Ну и самое главное – выучите колядки и рождественские песни вместе с детками.</w:t>
      </w:r>
    </w:p>
    <w:p w:rsidR="006F7287" w:rsidRDefault="006F7287" w:rsidP="006F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b/>
          <w:bCs/>
          <w:sz w:val="24"/>
          <w:szCs w:val="24"/>
        </w:rPr>
        <w:t>Колядки и рождественские песенки для детей</w:t>
      </w:r>
      <w:proofErr w:type="gramStart"/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>инь-динь-динь, звенят звоночки!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К вам пришли сыны и дочки!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 xml:space="preserve">Вы </w:t>
      </w:r>
      <w:proofErr w:type="spellStart"/>
      <w:r w:rsidRPr="00632EDB">
        <w:rPr>
          <w:rFonts w:ascii="Times New Roman" w:eastAsia="Times New Roman" w:hAnsi="Times New Roman" w:cs="Times New Roman"/>
          <w:sz w:val="24"/>
          <w:szCs w:val="24"/>
        </w:rPr>
        <w:t>колядников</w:t>
      </w:r>
      <w:proofErr w:type="spellEnd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 встречайте,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Нас улыбкой привечайте!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Коляда, Коляда!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А бывает Коляда</w:t>
      </w:r>
      <w:proofErr w:type="gramStart"/>
      <w:r w:rsidRPr="00632EDB">
        <w:rPr>
          <w:rFonts w:ascii="Times New Roman" w:eastAsia="Times New Roman" w:hAnsi="Times New Roman" w:cs="Times New Roman"/>
          <w:sz w:val="24"/>
          <w:szCs w:val="24"/>
        </w:rPr>
        <w:br/>
      </w:r>
      <w:r w:rsidRPr="00632EDB"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>акануне Рождества.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Коляда пришла,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Рождество принесла.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Коляда-коляда</w:t>
      </w:r>
      <w:proofErr w:type="gramStart"/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>акануне Рождества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Хоть рубль, хоть пятак –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Не уйдем мы просто так!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Нынче Ангел к нам спустился</w:t>
      </w:r>
      <w:proofErr w:type="gramStart"/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 пропел: «Христос родился!»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Мы пришли Христа прославить</w:t>
      </w:r>
      <w:proofErr w:type="gramStart"/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 вас с праздником поздравить!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Вот идем мы, пастухи,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Прощены нам все грехи,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Весть вам добрую несем,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Без гостинцев не уйдем!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С Рождеством святым вас, люди!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Мир да лад у вас пусть будет,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Чтобы горя вы не знали</w:t>
      </w:r>
      <w:proofErr w:type="gramStart"/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 в богатстве пребывали!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***</w:t>
      </w:r>
    </w:p>
    <w:p w:rsidR="006F7287" w:rsidRDefault="006F7287" w:rsidP="006F7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EDB">
        <w:rPr>
          <w:rFonts w:ascii="Times New Roman" w:eastAsia="Times New Roman" w:hAnsi="Times New Roman" w:cs="Times New Roman"/>
          <w:sz w:val="24"/>
          <w:szCs w:val="24"/>
        </w:rPr>
        <w:t>Тяпу-ляпу</w:t>
      </w:r>
      <w:proofErr w:type="spellEnd"/>
      <w:r w:rsidRPr="00632ED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Скорей дайте коляду!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Ножки зябнут,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Я домой побегу.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Кто даст,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Тот — князь,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Кто не даст —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Того в грязь!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***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Приходила коляда</w:t>
      </w:r>
      <w:proofErr w:type="gramStart"/>
      <w:r w:rsidRPr="00632E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632EDB">
        <w:rPr>
          <w:rFonts w:ascii="Times New Roman" w:eastAsia="Times New Roman" w:hAnsi="Times New Roman" w:cs="Times New Roman"/>
          <w:sz w:val="24"/>
          <w:szCs w:val="24"/>
        </w:rPr>
        <w:t>акануне Рождества.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Кто даст пирога,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Тому полон хлев скота,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Овин с овсом,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Жеребца с хвостом.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Ты нас будешь дарить —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Мы будем хвалить,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А не будешь дарить —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Мы будем корить!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Коляда, коляда! </w:t>
      </w: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>Подавай пирога! </w:t>
      </w:r>
    </w:p>
    <w:p w:rsidR="006F7287" w:rsidRPr="00632EDB" w:rsidRDefault="006F7287" w:rsidP="006F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</w:t>
      </w:r>
      <w:proofErr w:type="spellStart"/>
      <w:r w:rsidRPr="00632EDB">
        <w:rPr>
          <w:rFonts w:ascii="Times New Roman" w:eastAsia="Times New Roman" w:hAnsi="Times New Roman" w:cs="Times New Roman"/>
          <w:sz w:val="24"/>
          <w:szCs w:val="24"/>
        </w:rPr>
        <w:t>колядования</w:t>
      </w:r>
      <w:proofErr w:type="spellEnd"/>
      <w:r w:rsidRPr="00632EDB">
        <w:rPr>
          <w:rFonts w:ascii="Times New Roman" w:eastAsia="Times New Roman" w:hAnsi="Times New Roman" w:cs="Times New Roman"/>
          <w:sz w:val="24"/>
          <w:szCs w:val="24"/>
        </w:rPr>
        <w:t xml:space="preserve"> не спешите возвращаться домой: устройте на улице снежную битву, скатайте снеговика (если погода позволит), придумайте какую-нибудь забаву. Главное, чтобы в развлечение были вовлечены все колядующие, и никто не остался скучать в сторонке. Все, что получится </w:t>
      </w:r>
      <w:proofErr w:type="spellStart"/>
      <w:r w:rsidRPr="00632EDB">
        <w:rPr>
          <w:rFonts w:ascii="Times New Roman" w:eastAsia="Times New Roman" w:hAnsi="Times New Roman" w:cs="Times New Roman"/>
          <w:sz w:val="24"/>
          <w:szCs w:val="24"/>
        </w:rPr>
        <w:t>наколядовать</w:t>
      </w:r>
      <w:proofErr w:type="spellEnd"/>
      <w:r w:rsidRPr="00632EDB">
        <w:rPr>
          <w:rFonts w:ascii="Times New Roman" w:eastAsia="Times New Roman" w:hAnsi="Times New Roman" w:cs="Times New Roman"/>
          <w:sz w:val="24"/>
          <w:szCs w:val="24"/>
        </w:rPr>
        <w:t>, съешьте вместе с участниками колядок. Устройте чаепитие за общим столом. Специально для детей продолжите праздник дома. Придумайте несколько сценок с участием различных зверей и сказочных персонажей и разыграйте их вместе с детьми.</w:t>
      </w:r>
    </w:p>
    <w:p w:rsidR="006F7287" w:rsidRDefault="006F7287" w:rsidP="006F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EDB">
        <w:rPr>
          <w:rFonts w:ascii="Times New Roman" w:eastAsia="Times New Roman" w:hAnsi="Times New Roman" w:cs="Times New Roman"/>
          <w:sz w:val="24"/>
          <w:szCs w:val="24"/>
        </w:rPr>
        <w:t>Мало кто знает, как весело и задорно можно праздновать колядки с детьми в наше время. Но в ваших силах положить начало славной традиции в вашем доме. Попробуйте отмечать колядки каждый год и вовлечь в этот старый славянский праздник друзей и соседей.</w:t>
      </w:r>
    </w:p>
    <w:p w:rsidR="003B334E" w:rsidRDefault="006F7287" w:rsidP="006F7287">
      <w:pPr>
        <w:spacing w:line="240" w:lineRule="auto"/>
      </w:pPr>
      <w:r w:rsidRPr="00632EDB">
        <w:rPr>
          <w:rFonts w:ascii="Times New Roman" w:eastAsia="Times New Roman" w:hAnsi="Times New Roman" w:cs="Times New Roman"/>
          <w:b/>
          <w:sz w:val="24"/>
          <w:szCs w:val="24"/>
        </w:rPr>
        <w:t>Подготовила  воспитатель Трофимова И.А.</w:t>
      </w:r>
    </w:p>
    <w:sectPr w:rsidR="003B334E" w:rsidSect="006F7287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287"/>
    <w:rsid w:val="003B334E"/>
    <w:rsid w:val="006F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4605</Characters>
  <Application>Microsoft Office Word</Application>
  <DocSecurity>0</DocSecurity>
  <Lines>38</Lines>
  <Paragraphs>10</Paragraphs>
  <ScaleCrop>false</ScaleCrop>
  <Company>Microsoft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Abatsk</cp:lastModifiedBy>
  <cp:revision>2</cp:revision>
  <dcterms:created xsi:type="dcterms:W3CDTF">2017-01-08T16:28:00Z</dcterms:created>
  <dcterms:modified xsi:type="dcterms:W3CDTF">2017-01-08T16:30:00Z</dcterms:modified>
</cp:coreProperties>
</file>