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4" w:rsidRDefault="00974154" w:rsidP="00974154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b/>
          <w:sz w:val="40"/>
          <w:szCs w:val="40"/>
          <w:shd w:val="clear" w:color="auto" w:fill="FFFFFF"/>
        </w:rPr>
      </w:pPr>
      <w:r w:rsidRPr="001B6F57">
        <w:rPr>
          <w:b/>
          <w:sz w:val="40"/>
          <w:szCs w:val="40"/>
          <w:shd w:val="clear" w:color="auto" w:fill="FFFFFF"/>
        </w:rPr>
        <w:t>Безопасность ребенка в салоне автомашины.</w:t>
      </w:r>
    </w:p>
    <w:p w:rsidR="00974154" w:rsidRPr="001B6F57" w:rsidRDefault="00974154" w:rsidP="00974154">
      <w:pPr>
        <w:pStyle w:val="a3"/>
        <w:shd w:val="clear" w:color="auto" w:fill="FFFFFF"/>
        <w:spacing w:before="0" w:beforeAutospacing="0" w:after="0" w:afterAutospacing="0" w:line="282" w:lineRule="atLeast"/>
        <w:rPr>
          <w:b/>
          <w:sz w:val="40"/>
          <w:szCs w:val="40"/>
          <w:shd w:val="clear" w:color="auto" w:fill="FFFFFF"/>
        </w:rPr>
      </w:pPr>
    </w:p>
    <w:p w:rsidR="00974154" w:rsidRPr="00D76AF1" w:rsidRDefault="00974154" w:rsidP="00974154">
      <w:pPr>
        <w:pStyle w:val="a3"/>
        <w:shd w:val="clear" w:color="auto" w:fill="FFFFFF"/>
        <w:spacing w:before="0" w:beforeAutospacing="0" w:after="141" w:afterAutospacing="0" w:line="282" w:lineRule="atLeast"/>
        <w:ind w:left="45" w:firstLine="663"/>
        <w:jc w:val="both"/>
        <w:rPr>
          <w:sz w:val="28"/>
          <w:szCs w:val="28"/>
        </w:rPr>
      </w:pPr>
      <w:r w:rsidRPr="001B6F57">
        <w:rPr>
          <w:sz w:val="28"/>
          <w:szCs w:val="28"/>
          <w:shd w:val="clear" w:color="auto" w:fill="FFFFFF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</w:t>
      </w:r>
      <w:r w:rsidRPr="001B6F57">
        <w:rPr>
          <w:i/>
          <w:sz w:val="28"/>
          <w:szCs w:val="28"/>
          <w:shd w:val="clear" w:color="auto" w:fill="FFFFFF"/>
        </w:rPr>
        <w:t>очень трагично</w:t>
      </w:r>
      <w:r w:rsidRPr="001B6F57">
        <w:rPr>
          <w:sz w:val="28"/>
          <w:szCs w:val="28"/>
          <w:shd w:val="clear" w:color="auto" w:fill="FFFFFF"/>
        </w:rPr>
        <w:t xml:space="preserve">. </w:t>
      </w:r>
      <w:r w:rsidRPr="001B6F57">
        <w:rPr>
          <w:sz w:val="28"/>
          <w:szCs w:val="28"/>
        </w:rPr>
        <w:t xml:space="preserve">Что же приводит детей на больничную койку, в чем кроется причина большого количества трагедий на дороге, где среди пострадавших несовершеннолетние дети пассажиры? </w:t>
      </w:r>
    </w:p>
    <w:p w:rsidR="00974154" w:rsidRDefault="00974154" w:rsidP="00974154">
      <w:pPr>
        <w:pStyle w:val="a4"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F1">
        <w:rPr>
          <w:rFonts w:ascii="Times New Roman" w:eastAsia="Times New Roman" w:hAnsi="Times New Roman" w:cs="Times New Roman"/>
          <w:b/>
          <w:sz w:val="28"/>
          <w:szCs w:val="28"/>
        </w:rPr>
        <w:t>В первую очередь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</w:p>
    <w:p w:rsidR="00974154" w:rsidRDefault="00974154" w:rsidP="0097415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F1">
        <w:rPr>
          <w:rFonts w:ascii="Times New Roman" w:eastAsia="Times New Roman" w:hAnsi="Times New Roman" w:cs="Times New Roman"/>
          <w:sz w:val="28"/>
          <w:szCs w:val="28"/>
        </w:rPr>
        <w:t>не использование детских удерживающих устройств, нарушение Правил дорожного движения при перевозке детей, использование в дорожном движении транспортных сре</w:t>
      </w:r>
      <w:proofErr w:type="gramStart"/>
      <w:r w:rsidRPr="00D76AF1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ехнически неисправном состоянии, </w:t>
      </w:r>
    </w:p>
    <w:p w:rsidR="00974154" w:rsidRDefault="00974154" w:rsidP="0097415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использование ремней безопасности, невнимательность водителя при управлении транспортным средством. </w:t>
      </w:r>
    </w:p>
    <w:p w:rsidR="00974154" w:rsidRDefault="00974154" w:rsidP="00974154">
      <w:pPr>
        <w:pStyle w:val="a4"/>
        <w:shd w:val="clear" w:color="auto" w:fill="FFFFFF"/>
        <w:spacing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154" w:rsidRDefault="00974154" w:rsidP="00974154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Госавтоинспекция </w:t>
      </w:r>
      <w:r w:rsidRPr="00D76AF1">
        <w:rPr>
          <w:rFonts w:ascii="Times New Roman" w:eastAsia="Times New Roman" w:hAnsi="Times New Roman" w:cs="Times New Roman"/>
          <w:b/>
          <w:sz w:val="28"/>
          <w:szCs w:val="28"/>
        </w:rPr>
        <w:t>напоминает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что</w:t>
      </w:r>
      <w:r w:rsidRPr="00D76AF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водитель обязан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154" w:rsidRDefault="00974154" w:rsidP="00974154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 быть пристегнутым </w:t>
      </w:r>
    </w:p>
    <w:p w:rsidR="00974154" w:rsidRDefault="00974154" w:rsidP="00974154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е перевозить пассажиров с </w:t>
      </w:r>
      <w:proofErr w:type="spellStart"/>
      <w:r w:rsidRPr="00D76AF1">
        <w:rPr>
          <w:rFonts w:ascii="Times New Roman" w:eastAsia="Times New Roman" w:hAnsi="Times New Roman" w:cs="Times New Roman"/>
          <w:sz w:val="28"/>
          <w:szCs w:val="28"/>
        </w:rPr>
        <w:t>непристегнутыми</w:t>
      </w:r>
      <w:proofErr w:type="spellEnd"/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 ремнями безопасности при движении в механическом транспортном средстве, оборудованном ремнями безопасности (п.9.5 ПДД), </w:t>
      </w:r>
    </w:p>
    <w:p w:rsidR="00974154" w:rsidRDefault="00974154" w:rsidP="00974154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е выполнять действий, которые отвлекают его от управления транспортным средством (п.9.6 ПДД), </w:t>
      </w:r>
    </w:p>
    <w:p w:rsidR="00974154" w:rsidRDefault="00974154" w:rsidP="00974154">
      <w:pPr>
        <w:pStyle w:val="a4"/>
        <w:numPr>
          <w:ilvl w:val="0"/>
          <w:numId w:val="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>беспечить безопасные условия перевозки пассажиров (П.9.7.ПДД).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154" w:rsidRDefault="00974154" w:rsidP="00974154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AF1">
        <w:rPr>
          <w:rFonts w:ascii="Times New Roman" w:eastAsia="Times New Roman" w:hAnsi="Times New Roman" w:cs="Times New Roman"/>
          <w:b/>
          <w:sz w:val="28"/>
          <w:szCs w:val="28"/>
        </w:rPr>
        <w:t>Пассажиры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 же, в свою очередь </w:t>
      </w:r>
      <w:r w:rsidRPr="00D76AF1">
        <w:rPr>
          <w:rFonts w:ascii="Times New Roman" w:eastAsia="Times New Roman" w:hAnsi="Times New Roman" w:cs="Times New Roman"/>
          <w:b/>
          <w:sz w:val="28"/>
          <w:szCs w:val="28"/>
        </w:rPr>
        <w:t>обязаны</w:t>
      </w:r>
      <w:r w:rsidRPr="00D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154" w:rsidRDefault="00974154" w:rsidP="00974154">
      <w:pPr>
        <w:pStyle w:val="a4"/>
        <w:numPr>
          <w:ilvl w:val="0"/>
          <w:numId w:val="3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ыть пристегнутыми при движении в механическом транспортном средстве, оборудованном ремнями безопасности, </w:t>
      </w:r>
    </w:p>
    <w:p w:rsidR="00974154" w:rsidRDefault="00974154" w:rsidP="00974154">
      <w:pPr>
        <w:pStyle w:val="a4"/>
        <w:numPr>
          <w:ilvl w:val="0"/>
          <w:numId w:val="3"/>
        </w:numPr>
        <w:shd w:val="clear" w:color="auto" w:fill="FFFFFF"/>
        <w:spacing w:before="24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облюдать меры безопасности, предусмотренные конструкцией транспортного средства и правилами перевозки пассажиров на соответствующем виде транспортного средства. </w:t>
      </w:r>
    </w:p>
    <w:p w:rsidR="00974154" w:rsidRDefault="00974154" w:rsidP="00974154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78">
        <w:rPr>
          <w:rFonts w:ascii="Times New Roman" w:eastAsia="Times New Roman" w:hAnsi="Times New Roman" w:cs="Times New Roman"/>
          <w:b/>
          <w:sz w:val="28"/>
          <w:szCs w:val="28"/>
        </w:rPr>
        <w:t>Перевозка детей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в легковом автомобиле, оборудованном ремнями безопасности, должна осуществляться с использованием: </w:t>
      </w:r>
    </w:p>
    <w:p w:rsidR="00974154" w:rsidRDefault="00974154" w:rsidP="00974154">
      <w:pPr>
        <w:pStyle w:val="a4"/>
        <w:numPr>
          <w:ilvl w:val="0"/>
          <w:numId w:val="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детских удерживающих устройств, соответствующих весу и росту ребенка, — в возрасте до пяти лет; </w:t>
      </w:r>
    </w:p>
    <w:p w:rsidR="00974154" w:rsidRDefault="00974154" w:rsidP="00974154">
      <w:pPr>
        <w:pStyle w:val="a4"/>
        <w:numPr>
          <w:ilvl w:val="0"/>
          <w:numId w:val="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— в возрасте от 5 до 12 лет. </w:t>
      </w:r>
    </w:p>
    <w:p w:rsidR="00974154" w:rsidRDefault="00974154" w:rsidP="00974154">
      <w:pPr>
        <w:pStyle w:val="a4"/>
        <w:numPr>
          <w:ilvl w:val="0"/>
          <w:numId w:val="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78">
        <w:rPr>
          <w:rFonts w:ascii="Times New Roman" w:eastAsia="Times New Roman" w:hAnsi="Times New Roman" w:cs="Times New Roman"/>
          <w:sz w:val="28"/>
          <w:szCs w:val="28"/>
        </w:rPr>
        <w:t>Допускается перевозить детей в возрасте до 12 лет без использования указанных выше устрой</w:t>
      </w:r>
      <w:proofErr w:type="gramStart"/>
      <w:r w:rsidRPr="00CD7278">
        <w:rPr>
          <w:rFonts w:ascii="Times New Roman" w:eastAsia="Times New Roman" w:hAnsi="Times New Roman" w:cs="Times New Roman"/>
          <w:sz w:val="28"/>
          <w:szCs w:val="28"/>
        </w:rPr>
        <w:t>ств в сл</w:t>
      </w:r>
      <w:proofErr w:type="gramEnd"/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учае, если рост ребенка превышает 150 см., а также в автомобиле такси. Как показывает анализ ДТП, травмы могут быть нанесены ребенку даже при простом резком торможении на относительно низкой скорости, если ребенок не находится в специальном автомобильном кресле. </w:t>
      </w:r>
    </w:p>
    <w:p w:rsidR="00974154" w:rsidRDefault="00974154" w:rsidP="00974154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72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Запрещается перевозка детей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на переднем сидении легкового автомобиля с использованием детских удерживающих устройств,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>соответствующих весу и росту ребенка, спинка которых развернута к лобовому стеклу транспортного средства, если переднее сидение имеет подушку безопасности, за исключением случая, когда механизм фронтальной подушки безопасно отключен (п.178.</w:t>
      </w:r>
      <w:proofErr w:type="gramEnd"/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7278">
        <w:rPr>
          <w:rFonts w:ascii="Times New Roman" w:eastAsia="Times New Roman" w:hAnsi="Times New Roman" w:cs="Times New Roman"/>
          <w:sz w:val="28"/>
          <w:szCs w:val="28"/>
        </w:rPr>
        <w:t>ПДД).</w:t>
      </w:r>
      <w:proofErr w:type="gramEnd"/>
    </w:p>
    <w:p w:rsidR="00974154" w:rsidRDefault="00974154" w:rsidP="00974154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78">
        <w:rPr>
          <w:rFonts w:ascii="Times New Roman" w:eastAsia="Times New Roman" w:hAnsi="Times New Roman" w:cs="Times New Roman"/>
          <w:b/>
          <w:sz w:val="28"/>
          <w:szCs w:val="28"/>
        </w:rPr>
        <w:t>При перевозке детей в автобусе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должен быть обеспечен отдельным посадочным местом, а в салоне должно находиться не менее одного совершеннолетнего сопровождающего на 20 детей. </w:t>
      </w:r>
    </w:p>
    <w:p w:rsidR="00974154" w:rsidRDefault="00974154" w:rsidP="00974154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7278">
        <w:rPr>
          <w:rFonts w:ascii="Times New Roman" w:eastAsia="Times New Roman" w:hAnsi="Times New Roman" w:cs="Times New Roman"/>
          <w:sz w:val="28"/>
          <w:szCs w:val="28"/>
        </w:rPr>
        <w:t>На автобусе спереди и сзади устанавливается опознавательный знак «Перевозка детей» (п.179.</w:t>
      </w:r>
      <w:proofErr w:type="gramEnd"/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ПДД). </w:t>
      </w:r>
      <w:proofErr w:type="gramEnd"/>
    </w:p>
    <w:p w:rsidR="00974154" w:rsidRDefault="00974154" w:rsidP="00974154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CD7278"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перевозить детей на коленях у водителя, у пассажира на переднем сидении легкового автомобиля (п. 181.6 ПДД). При столкновении на скорости всего 50 км/час вес человека, находящегося в движущемся автомобиле, мгновенно возрастает в 20 раз, поэтому даже физически крепкий мужчина не сможет удержать ребенка на руках и уберечь его от удара о внутренние части автомобиля.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154" w:rsidRDefault="00974154" w:rsidP="00974154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54">
        <w:rPr>
          <w:rFonts w:ascii="Times New Roman" w:eastAsia="Times New Roman" w:hAnsi="Times New Roman" w:cs="Times New Roman"/>
          <w:b/>
          <w:sz w:val="28"/>
          <w:szCs w:val="28"/>
        </w:rPr>
        <w:t>За нарушение</w:t>
      </w:r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выше указанных пунктов правил дорожного движения водители могут быть привлечены к административной ответственности в виде штрафа по ст. 18.12 ч.4 (до 1 базовой величины), 18.14 ч.5 (до 4-х базовых величин). Если же данные нарушения совершены повторно в течени</w:t>
      </w:r>
      <w:proofErr w:type="gramStart"/>
      <w:r w:rsidRPr="00CD727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D7278">
        <w:rPr>
          <w:rFonts w:ascii="Times New Roman" w:eastAsia="Times New Roman" w:hAnsi="Times New Roman" w:cs="Times New Roman"/>
          <w:sz w:val="28"/>
          <w:szCs w:val="28"/>
        </w:rPr>
        <w:t xml:space="preserve"> года после наложения административного взыскания, то штраф вырастет от 2-х до 8-ми базовых величин (ст.18.14 ч.12), а не пристегнутые ремнями безопасности пассажиры будут наказаны по ст.18.23.ч.1 (от 1 до 3-х базовых величин), но дело ведь не в штрафах и наказаниях, а в безопасности наших детей.</w:t>
      </w:r>
    </w:p>
    <w:p w:rsidR="00974154" w:rsidRPr="00974154" w:rsidRDefault="00974154" w:rsidP="00974154">
      <w:pPr>
        <w:shd w:val="clear" w:color="auto" w:fill="FFFFFF"/>
        <w:spacing w:before="24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41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Водители помните — Вы в первую очередь ответственны за жизни пассажиров, которых перевозите! Будьте бдительны.</w:t>
      </w:r>
    </w:p>
    <w:p w:rsidR="00974154" w:rsidRPr="001B6F57" w:rsidRDefault="00974154" w:rsidP="00974154">
      <w:pPr>
        <w:pStyle w:val="a3"/>
        <w:shd w:val="clear" w:color="auto" w:fill="FFFFFF"/>
        <w:spacing w:before="0" w:beforeAutospacing="0" w:after="141" w:afterAutospacing="0" w:line="282" w:lineRule="atLeast"/>
        <w:ind w:left="45" w:firstLine="663"/>
        <w:jc w:val="both"/>
        <w:rPr>
          <w:b/>
          <w:color w:val="FF0000"/>
          <w:sz w:val="28"/>
          <w:szCs w:val="28"/>
        </w:rPr>
      </w:pPr>
      <w:r w:rsidRPr="001B6F57">
        <w:rPr>
          <w:b/>
          <w:color w:val="FF0000"/>
          <w:sz w:val="28"/>
          <w:szCs w:val="28"/>
          <w:shd w:val="clear" w:color="auto" w:fill="FFFFFF"/>
        </w:rPr>
        <w:t xml:space="preserve"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 </w:t>
      </w:r>
    </w:p>
    <w:p w:rsidR="000551DD" w:rsidRDefault="000551DD"/>
    <w:p w:rsidR="00C05CBE" w:rsidRDefault="00C05CBE"/>
    <w:p w:rsidR="00C05CBE" w:rsidRDefault="00C05CBE"/>
    <w:p w:rsidR="00C05CBE" w:rsidRDefault="00C05CBE"/>
    <w:p w:rsidR="00C05CBE" w:rsidRDefault="00C05CBE"/>
    <w:p w:rsidR="00C05CBE" w:rsidRDefault="00C05CBE"/>
    <w:p w:rsidR="00C05CBE" w:rsidRDefault="00C05CBE"/>
    <w:p w:rsidR="00C05CBE" w:rsidRPr="00C05CBE" w:rsidRDefault="00C05CBE" w:rsidP="00C05CBE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BE">
        <w:rPr>
          <w:rFonts w:ascii="Times New Roman" w:hAnsi="Times New Roman" w:cs="Times New Roman"/>
          <w:sz w:val="24"/>
          <w:szCs w:val="24"/>
        </w:rPr>
        <w:t>Подготовила воспитатель Трофимова Ирина Анатольевна</w:t>
      </w:r>
    </w:p>
    <w:sectPr w:rsidR="00C05CBE" w:rsidRPr="00C05CBE" w:rsidSect="0097415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B8B"/>
    <w:multiLevelType w:val="hybridMultilevel"/>
    <w:tmpl w:val="0F94F1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FC750A"/>
    <w:multiLevelType w:val="hybridMultilevel"/>
    <w:tmpl w:val="C794F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2C759E"/>
    <w:multiLevelType w:val="hybridMultilevel"/>
    <w:tmpl w:val="E794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AFA"/>
    <w:multiLevelType w:val="hybridMultilevel"/>
    <w:tmpl w:val="8E2E0E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154"/>
    <w:rsid w:val="000551DD"/>
    <w:rsid w:val="003D0399"/>
    <w:rsid w:val="00974154"/>
    <w:rsid w:val="00C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4</cp:revision>
  <dcterms:created xsi:type="dcterms:W3CDTF">2017-02-05T06:10:00Z</dcterms:created>
  <dcterms:modified xsi:type="dcterms:W3CDTF">2017-02-05T06:25:00Z</dcterms:modified>
</cp:coreProperties>
</file>