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A" w:rsidRPr="003C768B" w:rsidRDefault="00B603DA" w:rsidP="00B60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68B">
        <w:rPr>
          <w:rFonts w:ascii="Times New Roman" w:hAnsi="Times New Roman" w:cs="Times New Roman"/>
          <w:bCs/>
          <w:sz w:val="28"/>
          <w:szCs w:val="28"/>
        </w:rPr>
        <w:t>«</w:t>
      </w:r>
      <w:r w:rsidRPr="0080177D">
        <w:rPr>
          <w:rFonts w:ascii="Times New Roman" w:hAnsi="Times New Roman" w:cs="Times New Roman"/>
          <w:b/>
          <w:bCs/>
          <w:sz w:val="28"/>
          <w:szCs w:val="28"/>
        </w:rPr>
        <w:t>Дружат дети всей страны</w:t>
      </w:r>
      <w:r w:rsidRPr="003C768B">
        <w:rPr>
          <w:rFonts w:ascii="Times New Roman" w:hAnsi="Times New Roman" w:cs="Times New Roman"/>
          <w:bCs/>
          <w:sz w:val="28"/>
          <w:szCs w:val="28"/>
        </w:rPr>
        <w:t>»</w:t>
      </w:r>
    </w:p>
    <w:p w:rsidR="00264699" w:rsidRDefault="00264699" w:rsidP="00B60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603DA" w:rsidRPr="00264699" w:rsidRDefault="00264699" w:rsidP="00264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64699">
        <w:rPr>
          <w:rFonts w:ascii="Times New Roman" w:hAnsi="Times New Roman" w:cs="Times New Roman"/>
          <w:bCs/>
          <w:sz w:val="24"/>
          <w:szCs w:val="24"/>
        </w:rPr>
        <w:t>На этой неделе малыши учились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3DA" w:rsidRPr="00633925">
        <w:rPr>
          <w:rFonts w:ascii="Times New Roman" w:hAnsi="Times New Roman" w:cs="Times New Roman"/>
          <w:bCs/>
          <w:sz w:val="24"/>
          <w:szCs w:val="24"/>
        </w:rPr>
        <w:t>играть дружно со сверстниками, положительн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B603DA">
        <w:rPr>
          <w:rFonts w:ascii="Times New Roman" w:hAnsi="Times New Roman" w:cs="Times New Roman"/>
          <w:bCs/>
          <w:sz w:val="24"/>
          <w:szCs w:val="24"/>
        </w:rPr>
        <w:t xml:space="preserve"> взаимоотношения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B603DA">
        <w:rPr>
          <w:rFonts w:ascii="Times New Roman" w:hAnsi="Times New Roman" w:cs="Times New Roman"/>
          <w:bCs/>
          <w:sz w:val="24"/>
          <w:szCs w:val="24"/>
        </w:rPr>
        <w:t xml:space="preserve"> между детьми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 взрослыми</w:t>
      </w:r>
      <w:r w:rsidR="00B603DA" w:rsidRPr="006339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узнали,</w:t>
      </w:r>
      <w:r w:rsidR="00B603DA" w:rsidRPr="00633925">
        <w:rPr>
          <w:rFonts w:ascii="Times New Roman" w:hAnsi="Times New Roman" w:cs="Times New Roman"/>
          <w:bCs/>
          <w:sz w:val="24"/>
          <w:szCs w:val="24"/>
        </w:rPr>
        <w:t xml:space="preserve"> что доброта есть проявление красоты души</w:t>
      </w:r>
    </w:p>
    <w:p w:rsidR="00B603DA" w:rsidRPr="00633925" w:rsidRDefault="00B603DA" w:rsidP="00B603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>Беседовали на темы: «Как и чем можно порадовать близких», «Кто и зачем придумал правила поведения, «Как вы помогаете взрослым, «Мои хорошие поступки»; «Что такое друг», «Для чего нужны друзья»; «Что радует и что огорчает близких людей»</w:t>
      </w:r>
    </w:p>
    <w:p w:rsidR="00B603DA" w:rsidRPr="00633925" w:rsidRDefault="00B603DA" w:rsidP="00B60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>Слушали веселые песенки</w:t>
      </w:r>
    </w:p>
    <w:p w:rsidR="00B603DA" w:rsidRPr="00633925" w:rsidRDefault="00B603DA" w:rsidP="00B603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>Рассмотрели сюжетные  картинки «Хорошо – плохо», рассмотрели улыбки друг друга</w:t>
      </w:r>
    </w:p>
    <w:p w:rsidR="00B603DA" w:rsidRPr="00633925" w:rsidRDefault="00B603DA" w:rsidP="00B60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>Играли в подвижные игры: «Добрые слова», Кто больше назовет вежливых слов (с мячом); «Классики», «Скакалки», «Мышеловка»</w:t>
      </w:r>
      <w:proofErr w:type="gramStart"/>
      <w:r w:rsidRPr="00633925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633925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33925">
        <w:rPr>
          <w:rFonts w:ascii="Times New Roman" w:hAnsi="Times New Roman" w:cs="Times New Roman"/>
          <w:sz w:val="24"/>
          <w:szCs w:val="24"/>
        </w:rPr>
        <w:t>», «Карусели», «Пузырь», «Зайка серый умывается»</w:t>
      </w:r>
    </w:p>
    <w:p w:rsidR="00B603DA" w:rsidRPr="00633925" w:rsidRDefault="00B603DA" w:rsidP="00B60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>Прочитали: «Что такое хорошо и что такое плохо»</w:t>
      </w:r>
    </w:p>
    <w:p w:rsidR="00B603DA" w:rsidRDefault="00B603DA" w:rsidP="00B60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>В.Маяковского, «Два жадных медвежонка», «Сказка о глупом мышонке» С. Маршак, «Вредные советы» Г.Остер, «Теремок» (в обработке Ушинского), «Игрушки»</w:t>
      </w:r>
      <w:proofErr w:type="gramStart"/>
      <w:r w:rsidRPr="0063392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3392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33925">
        <w:rPr>
          <w:rFonts w:ascii="Times New Roman" w:hAnsi="Times New Roman" w:cs="Times New Roman"/>
          <w:sz w:val="24"/>
          <w:szCs w:val="24"/>
        </w:rPr>
        <w:t>.Барто</w:t>
      </w:r>
      <w:proofErr w:type="spellEnd"/>
      <w:r w:rsidRPr="00633925">
        <w:rPr>
          <w:rFonts w:ascii="Times New Roman" w:hAnsi="Times New Roman" w:cs="Times New Roman"/>
          <w:sz w:val="24"/>
          <w:szCs w:val="24"/>
        </w:rPr>
        <w:t>, «Песенка друзей» С. Михалков, «Три поросенка»(пер. Михалкова), «</w:t>
      </w:r>
      <w:proofErr w:type="spellStart"/>
      <w:r w:rsidRPr="00633925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633925">
        <w:rPr>
          <w:rFonts w:ascii="Times New Roman" w:hAnsi="Times New Roman" w:cs="Times New Roman"/>
          <w:sz w:val="24"/>
          <w:szCs w:val="24"/>
        </w:rPr>
        <w:t xml:space="preserve"> музыканты» братья Гримм, «Друг детства» В. Драгунский, «Цветик- </w:t>
      </w:r>
      <w:proofErr w:type="spellStart"/>
      <w:r w:rsidRPr="0063392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33925">
        <w:rPr>
          <w:rFonts w:ascii="Times New Roman" w:hAnsi="Times New Roman" w:cs="Times New Roman"/>
          <w:sz w:val="24"/>
          <w:szCs w:val="24"/>
        </w:rPr>
        <w:t>» В.Катаев и др.</w:t>
      </w:r>
    </w:p>
    <w:p w:rsidR="00264699" w:rsidRDefault="00264699" w:rsidP="002646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99" w:rsidRPr="00633925" w:rsidRDefault="00264699" w:rsidP="002646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Архипова М.С.</w:t>
      </w:r>
    </w:p>
    <w:p w:rsidR="00264699" w:rsidRDefault="00B603DA" w:rsidP="0026469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149860</wp:posOffset>
            </wp:positionV>
            <wp:extent cx="2950210" cy="2740660"/>
            <wp:effectExtent l="0" t="114300" r="0" b="78740"/>
            <wp:wrapSquare wrapText="bothSides"/>
            <wp:docPr id="1" name="Рисунок 1" descr="C:\Users\Иван\Desktop\фотоооо\IMG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фотоооо\IMG_32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021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388579" cy="2971800"/>
            <wp:effectExtent l="19050" t="0" r="2321" b="0"/>
            <wp:docPr id="11" name="Рисунок 11" descr="C:\Users\Иван\Desktop\фотоооо\IMG_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фотоооо\IMG_32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38" cy="29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8A" w:rsidRDefault="00B603DA">
      <w:r>
        <w:rPr>
          <w:noProof/>
          <w:lang w:eastAsia="ru-RU"/>
        </w:rPr>
        <w:drawing>
          <wp:inline distT="0" distB="0" distL="0" distR="0">
            <wp:extent cx="2583611" cy="2472489"/>
            <wp:effectExtent l="19050" t="0" r="7189" b="0"/>
            <wp:docPr id="10" name="Рисунок 10" descr="F:\дети-лето\IMG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и-лето\IMG_31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52" cy="24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699">
        <w:t xml:space="preserve">  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18135" cy="2498581"/>
            <wp:effectExtent l="19050" t="0" r="6015" b="0"/>
            <wp:docPr id="12" name="Рисунок 12" descr="C:\Users\Иван\Desktop\фотоооо\IMG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фотоооо\IMG_32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44" cy="25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E8A" w:rsidSect="0026469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4A1"/>
    <w:multiLevelType w:val="hybridMultilevel"/>
    <w:tmpl w:val="710C7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5D97"/>
    <w:multiLevelType w:val="hybridMultilevel"/>
    <w:tmpl w:val="625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0CAF"/>
    <w:multiLevelType w:val="hybridMultilevel"/>
    <w:tmpl w:val="7402E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A7769"/>
    <w:multiLevelType w:val="hybridMultilevel"/>
    <w:tmpl w:val="7E0E6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03DA"/>
    <w:rsid w:val="00264699"/>
    <w:rsid w:val="006B4F63"/>
    <w:rsid w:val="009D6E8A"/>
    <w:rsid w:val="00B603DA"/>
    <w:rsid w:val="00D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2017-08-09T07:48:00Z</dcterms:created>
  <dcterms:modified xsi:type="dcterms:W3CDTF">2017-08-09T09:52:00Z</dcterms:modified>
</cp:coreProperties>
</file>