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A6617" w:rsidRPr="00BA6617" w:rsidTr="00BA66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6617" w:rsidRPr="00BA6617" w:rsidRDefault="00BA6617" w:rsidP="00BA6617">
            <w:pPr>
              <w:spacing w:before="100" w:beforeAutospacing="1" w:after="100" w:afterAutospacing="1" w:line="360" w:lineRule="auto"/>
              <w:jc w:val="center"/>
              <w:outlineLvl w:val="0"/>
              <w:rPr>
                <w:b/>
                <w:bCs/>
                <w:color w:val="E36C0A" w:themeColor="accent6" w:themeShade="BF"/>
                <w:kern w:val="36"/>
                <w:sz w:val="48"/>
                <w:szCs w:val="48"/>
              </w:rPr>
            </w:pPr>
            <w:r w:rsidRPr="00BA6617">
              <w:rPr>
                <w:b/>
                <w:bCs/>
                <w:color w:val="E36C0A" w:themeColor="accent6" w:themeShade="BF"/>
                <w:kern w:val="36"/>
                <w:sz w:val="48"/>
                <w:szCs w:val="48"/>
              </w:rPr>
              <w:t xml:space="preserve">Закладки из листьев </w:t>
            </w:r>
          </w:p>
        </w:tc>
      </w:tr>
      <w:tr w:rsidR="00BA6617" w:rsidRPr="00BA6617" w:rsidTr="00BA6617">
        <w:trPr>
          <w:tblCellSpacing w:w="0" w:type="dxa"/>
          <w:jc w:val="center"/>
        </w:trPr>
        <w:tc>
          <w:tcPr>
            <w:tcW w:w="0" w:type="auto"/>
            <w:hideMark/>
          </w:tcPr>
          <w:p w:rsidR="00BA6617" w:rsidRPr="00BA6617" w:rsidRDefault="00BA6617" w:rsidP="00BA661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6617">
              <w:rPr>
                <w:sz w:val="28"/>
                <w:szCs w:val="28"/>
              </w:rPr>
              <w:t>Во время летней или осенней прогулки попросите ребенка набрать разных листьев. Объясните ему, от какого дерева каждый листик. Дома высушите листья под прессом - положите их в тетрадку или альбом, придавив чем-нибудь, или под стекло на письменном столе.</w:t>
            </w:r>
          </w:p>
          <w:p w:rsidR="00BA6617" w:rsidRPr="00BA6617" w:rsidRDefault="00BA6617" w:rsidP="00BA661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6617">
              <w:rPr>
                <w:sz w:val="28"/>
                <w:szCs w:val="28"/>
              </w:rPr>
              <w:t xml:space="preserve">Когда листья высохнут, пусть ребенок наклеит их на бумагу и затем вырежет по контуру. Из цветной бумаги вырежьте жучков, паучков, божьих коровок, нарисуйте им пятнышки, глазки и т.п., наклейте на листья. К черенкам листьев привяжите петельки из разноцветных шелковых ниток. Теперь у вас много оригинальных книжных закладок. Пусть малыш подарит их членам семьи и друзьям и скажет, с какого дерева упал подарок. </w:t>
            </w:r>
          </w:p>
        </w:tc>
      </w:tr>
    </w:tbl>
    <w:p w:rsidR="00D6033A" w:rsidRDefault="00BA6617" w:rsidP="00BA6617">
      <w:pPr>
        <w:jc w:val="center"/>
      </w:pPr>
      <w:r>
        <w:rPr>
          <w:noProof/>
        </w:rPr>
        <w:drawing>
          <wp:inline distT="0" distB="0" distL="0" distR="0">
            <wp:extent cx="2925898" cy="3667125"/>
            <wp:effectExtent l="0" t="0" r="0" b="0"/>
            <wp:docPr id="1" name="Рисунок 1" descr="C:\Users\user\Desktop\6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-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98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33A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617"/>
    <w:rsid w:val="00114313"/>
    <w:rsid w:val="001930D0"/>
    <w:rsid w:val="00BA6617"/>
    <w:rsid w:val="00D6033A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66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617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A661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BA66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6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2014-10-20T10:39:00Z</dcterms:created>
  <dcterms:modified xsi:type="dcterms:W3CDTF">2014-10-20T10:40:00Z</dcterms:modified>
</cp:coreProperties>
</file>