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hideMark/>
          </w:tcPr>
          <w:p w:rsidR="00DA038D" w:rsidRPr="00D1410D" w:rsidRDefault="00DA038D" w:rsidP="009342CF">
            <w:pPr>
              <w:spacing w:line="360" w:lineRule="auto"/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D1410D">
              <w:rPr>
                <w:b/>
                <w:color w:val="E36C0A" w:themeColor="accent6" w:themeShade="BF"/>
                <w:sz w:val="48"/>
                <w:szCs w:val="48"/>
              </w:rPr>
              <w:t>Желудевые человечки</w:t>
            </w:r>
          </w:p>
        </w:tc>
      </w:tr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hideMark/>
          </w:tcPr>
          <w:p w:rsidR="00DA038D" w:rsidRPr="009342CF" w:rsidRDefault="00DA038D" w:rsidP="009342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42CF">
              <w:rPr>
                <w:sz w:val="28"/>
                <w:szCs w:val="28"/>
              </w:rPr>
              <w:t>Осенью, когда созреют желуди, отправляйтесь с ребенком гулять в дубовую рощу. наберите желудей (дети просто обожают их собирать) и дома займитесь творчеством.</w:t>
            </w:r>
          </w:p>
          <w:p w:rsidR="00DA038D" w:rsidRPr="009342CF" w:rsidRDefault="00DA038D" w:rsidP="009342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42CF">
              <w:rPr>
                <w:sz w:val="28"/>
                <w:szCs w:val="28"/>
              </w:rPr>
              <w:t>Из желудей и спичек можно сделать смешных человечков и животных.</w:t>
            </w:r>
          </w:p>
          <w:p w:rsidR="00DA038D" w:rsidRPr="009342CF" w:rsidRDefault="00DA038D" w:rsidP="009342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42CF">
              <w:rPr>
                <w:sz w:val="28"/>
                <w:szCs w:val="28"/>
              </w:rPr>
              <w:t>Это может выглядеть так: голова - желудь в "шляпке", шея - спичка, туловище - желудь, ноги и руки - спички. И не забудьте сделать ботинки: желудь разрежьте вдоль, половинки поставьте срезом на стол - на "подошвы", ножки-спички прикрепите к "ботинкам". Человечек будет стоять на ногах.</w:t>
            </w:r>
          </w:p>
          <w:p w:rsidR="00DA038D" w:rsidRDefault="00DA038D" w:rsidP="009342CF">
            <w:pPr>
              <w:spacing w:line="360" w:lineRule="auto"/>
              <w:jc w:val="both"/>
            </w:pPr>
            <w:r w:rsidRPr="009342CF">
              <w:rPr>
                <w:sz w:val="28"/>
                <w:szCs w:val="28"/>
              </w:rPr>
              <w:t>Аналогичным образом можно сделать и наших четвероногих друзей: собаку, кошку, корову и других животных.</w:t>
            </w:r>
            <w:r w:rsidRPr="00DA038D">
              <w:t xml:space="preserve"> </w:t>
            </w:r>
          </w:p>
          <w:p w:rsidR="00DF7E1C" w:rsidRPr="00DA038D" w:rsidRDefault="00DF7E1C" w:rsidP="009342CF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05150" cy="4052111"/>
                  <wp:effectExtent l="19050" t="0" r="0" b="0"/>
                  <wp:docPr id="1" name="Рисунок 1" descr="C:\Users\user\Desktop\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05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33650" cy="5229336"/>
                  <wp:effectExtent l="19050" t="0" r="0" b="0"/>
                  <wp:docPr id="2" name="Рисунок 2" descr="C:\Users\user\Desktop\3-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-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435" cy="523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38D" w:rsidRDefault="00DA038D" w:rsidP="00DF7E1C">
      <w:pPr>
        <w:spacing w:line="360" w:lineRule="auto"/>
      </w:pPr>
    </w:p>
    <w:sectPr w:rsidR="00DA038D" w:rsidSect="00DF7E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038D"/>
    <w:rsid w:val="00114313"/>
    <w:rsid w:val="005705A1"/>
    <w:rsid w:val="0071520C"/>
    <w:rsid w:val="009342CF"/>
    <w:rsid w:val="00A2061B"/>
    <w:rsid w:val="00D1410D"/>
    <w:rsid w:val="00D6033A"/>
    <w:rsid w:val="00DA038D"/>
    <w:rsid w:val="00DF7E1C"/>
    <w:rsid w:val="00E65989"/>
    <w:rsid w:val="00F8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0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8D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DA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3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0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2014-10-20T10:27:00Z</dcterms:created>
  <dcterms:modified xsi:type="dcterms:W3CDTF">2014-10-20T10:37:00Z</dcterms:modified>
</cp:coreProperties>
</file>