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87970" w:rsidRPr="00287970" w:rsidTr="002879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7970" w:rsidRPr="00287970" w:rsidRDefault="00287970" w:rsidP="0028797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  <w:sz w:val="48"/>
                <w:szCs w:val="48"/>
              </w:rPr>
            </w:pPr>
            <w:r w:rsidRPr="00287970">
              <w:rPr>
                <w:b/>
                <w:bCs/>
                <w:color w:val="008000"/>
                <w:kern w:val="36"/>
                <w:sz w:val="48"/>
                <w:szCs w:val="48"/>
              </w:rPr>
              <w:t>БОЛЬШАЯ СТИРКА</w:t>
            </w:r>
          </w:p>
        </w:tc>
      </w:tr>
      <w:tr w:rsidR="00287970" w:rsidRPr="00287970" w:rsidTr="00287970">
        <w:trPr>
          <w:tblCellSpacing w:w="0" w:type="dxa"/>
          <w:jc w:val="center"/>
        </w:trPr>
        <w:tc>
          <w:tcPr>
            <w:tcW w:w="0" w:type="auto"/>
            <w:hideMark/>
          </w:tcPr>
          <w:p w:rsidR="00287970" w:rsidRDefault="00287970" w:rsidP="002879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287970" w:rsidRDefault="00287970" w:rsidP="002879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87970">
              <w:rPr>
                <w:sz w:val="28"/>
                <w:szCs w:val="28"/>
              </w:rPr>
              <w:t xml:space="preserve">Когда вы стираете, ребенку, будь он девочка или мальчик, непременно хочется заняться этим же делом. Не препятствуйте подобным порывам. Повяжите ребенку фартук, чтобы он не намочил одежду, засучите рукава, налейте в маленький тазик или в миску теплой воды, установите его так, чтобы малышу была удобно, дайте кусочек детского мыла - и пусть стирает: или наряды куклы, или свои носочки и платочки. Научите выжимать выстиранное белье и развесьте его на веревке. Детям очень нравится подражать взрослым во всех их делах. </w:t>
            </w:r>
          </w:p>
          <w:p w:rsidR="00287970" w:rsidRDefault="00287970" w:rsidP="002879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287970" w:rsidRPr="00287970" w:rsidRDefault="00287970" w:rsidP="002879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710740"/>
                  <wp:effectExtent l="19050" t="0" r="0" b="0"/>
                  <wp:docPr id="1" name="Рисунок 1" descr="http://im0-tub-ru.yandex.net/i?id=ece00b0cd98ac8bd743ba8e9a73582f0-108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ece00b0cd98ac8bd743ba8e9a73582f0-108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1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94792" cy="1714500"/>
                  <wp:effectExtent l="19050" t="0" r="0" b="0"/>
                  <wp:docPr id="4" name="Рисунок 4" descr="http://im0-tub-ru.yandex.net/i?id=c17c14dbf060fd680025b82d76852d69-00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c17c14dbf060fd680025b82d76852d69-00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792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970" w:rsidRPr="00287970" w:rsidRDefault="00287970" w:rsidP="00287970">
            <w:pPr>
              <w:spacing w:before="100" w:beforeAutospacing="1" w:after="100" w:afterAutospacing="1"/>
              <w:jc w:val="center"/>
            </w:pPr>
            <w:r w:rsidRPr="00287970">
              <w:t> </w:t>
            </w:r>
          </w:p>
        </w:tc>
      </w:tr>
    </w:tbl>
    <w:p w:rsidR="00C306C1" w:rsidRDefault="00C306C1"/>
    <w:sectPr w:rsidR="00C306C1" w:rsidSect="00C3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970"/>
    <w:rsid w:val="00287970"/>
    <w:rsid w:val="008D029E"/>
    <w:rsid w:val="00C306C1"/>
    <w:rsid w:val="00C4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6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7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97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797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87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2015-02-26T09:48:00Z</dcterms:created>
  <dcterms:modified xsi:type="dcterms:W3CDTF">2015-02-26T09:50:00Z</dcterms:modified>
</cp:coreProperties>
</file>