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64" w:rsidRPr="00546402" w:rsidRDefault="00362864" w:rsidP="003628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8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6402"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</w:p>
    <w:p w:rsidR="00362864" w:rsidRPr="00546402" w:rsidRDefault="00362864" w:rsidP="003628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40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Поговори со мною мама!</w:t>
      </w:r>
      <w:r w:rsidRPr="00546402">
        <w:rPr>
          <w:rFonts w:ascii="Times New Roman" w:hAnsi="Times New Roman" w:cs="Times New Roman"/>
          <w:b/>
          <w:sz w:val="32"/>
          <w:szCs w:val="32"/>
        </w:rPr>
        <w:t>»</w:t>
      </w:r>
    </w:p>
    <w:p w:rsidR="00362864" w:rsidRPr="00EF76F4" w:rsidRDefault="00362864" w:rsidP="00EF76F4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sz w:val="32"/>
          <w:szCs w:val="32"/>
        </w:rPr>
        <w:t>26 января  в детском саду «</w:t>
      </w:r>
      <w:proofErr w:type="spellStart"/>
      <w:r w:rsidRPr="00EF76F4">
        <w:rPr>
          <w:rFonts w:ascii="Times New Roman" w:hAnsi="Times New Roman" w:cs="Times New Roman"/>
          <w:sz w:val="32"/>
          <w:szCs w:val="32"/>
        </w:rPr>
        <w:t>Сибирячок</w:t>
      </w:r>
      <w:proofErr w:type="spellEnd"/>
      <w:r w:rsidRPr="00EF76F4">
        <w:rPr>
          <w:rFonts w:ascii="Times New Roman" w:hAnsi="Times New Roman" w:cs="Times New Roman"/>
          <w:sz w:val="32"/>
          <w:szCs w:val="32"/>
        </w:rPr>
        <w:t xml:space="preserve">», корпус № 1 прошло родительское собрание в подготовительной группе. </w:t>
      </w:r>
    </w:p>
    <w:p w:rsidR="002A0623" w:rsidRPr="00EF76F4" w:rsidRDefault="002A0623" w:rsidP="00EF76F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Уважаемые мамы! Вы первые и самые важные учителя своего ребенка. Первая школа – это ваш дом – окажет огромное влияние на то, что он будет считать важным в жизни, на формирование его системы ценностей.</w:t>
      </w:r>
    </w:p>
    <w:p w:rsidR="002A0623" w:rsidRPr="00EF76F4" w:rsidRDefault="002A0623" w:rsidP="00EF76F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Мать – главная воспитательница дошкольников. Ее функция научить ребенка жить, учиться, общаться с другими людьми. Единственная роскошь в наше время – это роскошь человеческого общения с матерью.</w:t>
      </w:r>
    </w:p>
    <w:p w:rsidR="008F1604" w:rsidRPr="00EF76F4" w:rsidRDefault="002A0623" w:rsidP="00EF76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Вместе с родителями мы отправились в увлекательное путешествие в страну правильной речи</w:t>
      </w:r>
      <w:r w:rsidR="008F1604"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Выстроили карту поэтапной работы по речевому развитию.</w:t>
      </w:r>
    </w:p>
    <w:p w:rsidR="008F1604" w:rsidRPr="00EF76F4" w:rsidRDefault="008F1604" w:rsidP="00EF76F4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1.Мелкая моторика.</w:t>
      </w:r>
    </w:p>
    <w:p w:rsidR="008F1604" w:rsidRPr="00EF76F4" w:rsidRDefault="008F1604" w:rsidP="00EF76F4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2. Словарь.</w:t>
      </w:r>
    </w:p>
    <w:p w:rsidR="008F1604" w:rsidRPr="00EF76F4" w:rsidRDefault="008F1604" w:rsidP="00EF76F4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3. Артикуляционная гимнастика. </w:t>
      </w:r>
    </w:p>
    <w:p w:rsidR="008F1604" w:rsidRPr="00EF76F4" w:rsidRDefault="008F1604" w:rsidP="00EF76F4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4. Формирование грамматического строя речи.</w:t>
      </w:r>
    </w:p>
    <w:p w:rsidR="008F1604" w:rsidRPr="00EF76F4" w:rsidRDefault="008F1604" w:rsidP="00EF76F4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5. Формирование фонематического слуха</w:t>
      </w:r>
    </w:p>
    <w:p w:rsidR="008F1604" w:rsidRPr="00EF76F4" w:rsidRDefault="008F1604" w:rsidP="00EF76F4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6.Связная речь.</w:t>
      </w:r>
    </w:p>
    <w:p w:rsidR="002A0623" w:rsidRPr="00EF76F4" w:rsidRDefault="008F1604" w:rsidP="00EF76F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 wp14:anchorId="170CA7B7" wp14:editId="5B8ACF3A">
            <wp:extent cx="4286250" cy="2877484"/>
            <wp:effectExtent l="0" t="0" r="0" b="0"/>
            <wp:docPr id="2" name="Рисунок 2" descr="C:\Users\1\Desktop\мои документы\фото сайдугановой\род 2017  подгот\DSC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документы\фото сайдугановой\род 2017  подгот\DSC_0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26" cy="28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04" w:rsidRPr="00EF76F4" w:rsidRDefault="00FB170B" w:rsidP="00EF76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Познакомила родителей с нетрадиционной методикой Су – </w:t>
      </w:r>
      <w:proofErr w:type="spellStart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Джок</w:t>
      </w:r>
      <w:proofErr w:type="spellEnd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терапией (Су – кисть, </w:t>
      </w:r>
      <w:proofErr w:type="spellStart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джок</w:t>
      </w:r>
      <w:proofErr w:type="spellEnd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стопа)</w:t>
      </w:r>
    </w:p>
    <w:p w:rsidR="00F065BA" w:rsidRPr="00EF76F4" w:rsidRDefault="00FB170B" w:rsidP="00EF76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F76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3CC34D" wp14:editId="711D5C01">
            <wp:extent cx="4286250" cy="2877482"/>
            <wp:effectExtent l="0" t="0" r="0" b="0"/>
            <wp:docPr id="3" name="Рисунок 3" descr="C:\Users\1\AppData\Local\Microsoft\Windows\INetCache\Content.Word\DSC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Word\DSC_05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06" cy="28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0B" w:rsidRPr="00EF76F4" w:rsidRDefault="00FB170B" w:rsidP="00EF76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Поэтому, наряду с пальчиковыми играми, мозаикой, штриховкой, лепкой, рисованием, в логопедических целях Су-</w:t>
      </w:r>
      <w:proofErr w:type="spellStart"/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терапия активизирует развитие речи ребенка.</w:t>
      </w:r>
    </w:p>
    <w:p w:rsidR="00EF76F4" w:rsidRPr="00EF76F4" w:rsidRDefault="00EF76F4" w:rsidP="00EF76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Мы применяем Су-</w:t>
      </w:r>
      <w:proofErr w:type="spellStart"/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массажеры</w:t>
      </w:r>
      <w:proofErr w:type="spellEnd"/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виде массажных шариков,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FB170B" w:rsidRPr="00EF76F4" w:rsidRDefault="00FB170B" w:rsidP="00EF76F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sz w:val="32"/>
          <w:szCs w:val="32"/>
        </w:rPr>
        <w:t xml:space="preserve">Родители с большим интересом катали шарик по стихотворение: Я мячом круги катаю,  </w:t>
      </w:r>
    </w:p>
    <w:p w:rsidR="00FB170B" w:rsidRPr="00EF76F4" w:rsidRDefault="00FB170B" w:rsidP="00EF76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sz w:val="32"/>
          <w:szCs w:val="32"/>
        </w:rPr>
        <w:t>Взад вперед его гоняю….</w:t>
      </w:r>
    </w:p>
    <w:p w:rsidR="00FB170B" w:rsidRPr="00EF76F4" w:rsidRDefault="00FB170B" w:rsidP="00EF76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5F7619" wp14:editId="7F424790">
            <wp:extent cx="4426743" cy="2971800"/>
            <wp:effectExtent l="0" t="0" r="0" b="0"/>
            <wp:docPr id="4" name="Рисунок 4" descr="C:\Users\1\AppData\Local\Microsoft\Windows\INetCache\Content.Word\DSC_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DSC_05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50" cy="297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0B" w:rsidRPr="00EF76F4" w:rsidRDefault="00FB170B" w:rsidP="00EF76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Сочетание таких упражнений, как пальчиковая гимнастика, самомассаж с упражнениями по коррекции звукопроизношения позволяет значительно повысить эффективность </w:t>
      </w:r>
      <w:proofErr w:type="spellStart"/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коррекционо</w:t>
      </w:r>
      <w:proofErr w:type="spellEnd"/>
      <w:r w:rsidRPr="00EF76F4">
        <w:rPr>
          <w:rFonts w:ascii="Times New Roman" w:eastAsia="Times New Roman" w:hAnsi="Times New Roman" w:cs="Times New Roman"/>
          <w:sz w:val="32"/>
          <w:szCs w:val="32"/>
          <w:lang w:eastAsia="ru-RU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FB170B" w:rsidRPr="00EF76F4" w:rsidRDefault="00FB170B" w:rsidP="00EF76F4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Следующий этап нашего путешествия был словарь. Вместе с родителями мы </w:t>
      </w:r>
      <w:proofErr w:type="gramStart"/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разобрались</w:t>
      </w:r>
      <w:proofErr w:type="gramEnd"/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какой должен быть слов</w:t>
      </w:r>
      <w:r w:rsidR="00EF76F4"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арь у 6 летнего ребенка. Затем </w:t>
      </w: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показала</w:t>
      </w:r>
      <w:proofErr w:type="gramEnd"/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как можно поиграть не </w:t>
      </w:r>
      <w:proofErr w:type="spellStart"/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навящего</w:t>
      </w:r>
      <w:proofErr w:type="spellEnd"/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со своим </w:t>
      </w: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чадом. Родители сами побывали в роли детей и сыграли эти простые игры для обогащения словаря.</w:t>
      </w:r>
    </w:p>
    <w:p w:rsidR="00FB170B" w:rsidRPr="00EF76F4" w:rsidRDefault="00FB170B" w:rsidP="00EF76F4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Игра</w:t>
      </w: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«Вот птица. Что за птица?» Водящий должен назвать птицу, передавая мяч по кругу. Также с посудой и одеждой.</w:t>
      </w:r>
    </w:p>
    <w:p w:rsidR="00FB170B" w:rsidRPr="00EF76F4" w:rsidRDefault="00FB170B" w:rsidP="00EF76F4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Игра</w:t>
      </w:r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«Разбери предмет» По </w:t>
      </w:r>
      <w:proofErr w:type="gramStart"/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изображения</w:t>
      </w:r>
      <w:proofErr w:type="gramEnd"/>
      <w:r w:rsidRPr="00EF76F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которое передается по кругу нужно разобрать на предметы, например машину, чайник, лошадь.</w:t>
      </w:r>
    </w:p>
    <w:p w:rsidR="00FB170B" w:rsidRPr="00EF76F4" w:rsidRDefault="00FB170B" w:rsidP="00EF7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Выполняли артикуляционную гимнастику подключив</w:t>
      </w:r>
      <w:proofErr w:type="gramEnd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руки  (</w:t>
      </w:r>
      <w:proofErr w:type="spellStart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биоэнергопластика</w:t>
      </w:r>
      <w:proofErr w:type="spellEnd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FB170B" w:rsidRPr="00EF76F4" w:rsidRDefault="00FB170B" w:rsidP="00EF76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момент выполнения  артикуляционного упражнения рука показывает, где и в каком положении находится язык, нижняя челюсть или губа.</w:t>
      </w:r>
    </w:p>
    <w:p w:rsidR="00FB170B" w:rsidRPr="00EF76F4" w:rsidRDefault="00FB170B" w:rsidP="00EF76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Необходимость применения движений пальцев рук обусловлена нарушением пальцевой моторики, </w:t>
      </w:r>
      <w:proofErr w:type="spellStart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дискординацией</w:t>
      </w:r>
      <w:proofErr w:type="spellEnd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движений органов артикуляции, нарушением </w:t>
      </w:r>
      <w:proofErr w:type="spellStart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кинестических</w:t>
      </w:r>
      <w:proofErr w:type="spellEnd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ощущений положения языка, губ, нижней челюсти.</w:t>
      </w:r>
    </w:p>
    <w:p w:rsidR="00155C4C" w:rsidRPr="00EF76F4" w:rsidRDefault="00155C4C" w:rsidP="00EF76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55C4C" w:rsidRDefault="00155C4C" w:rsidP="00EF76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CC05F24" wp14:editId="6B0EBD6B">
            <wp:extent cx="3930154" cy="2638425"/>
            <wp:effectExtent l="0" t="0" r="0" b="0"/>
            <wp:docPr id="5" name="Рисунок 5" descr="C:\Users\1\AppData\Local\Microsoft\Windows\INetCache\Content.Word\DSC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INetCache\Content.Word\DSC_05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85" cy="26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4C" w:rsidRPr="00EF76F4" w:rsidRDefault="00155C4C" w:rsidP="00EF76F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F76F4">
        <w:rPr>
          <w:rFonts w:ascii="Times New Roman" w:hAnsi="Times New Roman" w:cs="Times New Roman"/>
          <w:bCs/>
          <w:sz w:val="32"/>
          <w:szCs w:val="32"/>
        </w:rPr>
        <w:lastRenderedPageBreak/>
        <w:t>Следующая остановка нашего путешествия  Грамматический строй речи</w:t>
      </w:r>
      <w:r w:rsidR="00EF76F4">
        <w:rPr>
          <w:rFonts w:ascii="Times New Roman" w:hAnsi="Times New Roman" w:cs="Times New Roman"/>
          <w:bCs/>
          <w:sz w:val="32"/>
          <w:szCs w:val="32"/>
        </w:rPr>
        <w:t>.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Грамматический строй речи – важнейшее умение в структуре речи, он позволяет дифференцировать уровень развития речи.</w:t>
      </w:r>
    </w:p>
    <w:p w:rsidR="00155C4C" w:rsidRPr="00EF76F4" w:rsidRDefault="00155C4C" w:rsidP="00EF76F4">
      <w:pPr>
        <w:pStyle w:val="a5"/>
        <w:spacing w:line="36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F76F4">
        <w:rPr>
          <w:rFonts w:ascii="Times New Roman" w:hAnsi="Times New Roman" w:cs="Times New Roman"/>
          <w:sz w:val="32"/>
          <w:szCs w:val="32"/>
        </w:rPr>
        <w:t xml:space="preserve">Один из вариантов   научить  детей согласовывать слова в предложении - это метод </w:t>
      </w:r>
      <w:r w:rsidRPr="00EF76F4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proofErr w:type="spellStart"/>
      <w:r w:rsidRPr="00EF76F4">
        <w:rPr>
          <w:rFonts w:ascii="Times New Roman" w:hAnsi="Times New Roman" w:cs="Times New Roman"/>
          <w:b/>
          <w:bCs/>
          <w:iCs/>
          <w:sz w:val="32"/>
          <w:szCs w:val="32"/>
        </w:rPr>
        <w:t>Синквейна</w:t>
      </w:r>
      <w:proofErr w:type="spellEnd"/>
      <w:r w:rsidRPr="00EF76F4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155C4C" w:rsidRPr="00EF76F4" w:rsidRDefault="00155C4C" w:rsidP="00EF76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F76F4">
        <w:rPr>
          <w:rFonts w:ascii="Times New Roman" w:hAnsi="Times New Roman" w:cs="Times New Roman"/>
          <w:bCs/>
          <w:sz w:val="32"/>
          <w:szCs w:val="32"/>
        </w:rPr>
        <w:t>Слово «</w:t>
      </w:r>
      <w:proofErr w:type="spellStart"/>
      <w:r w:rsidRPr="00EF76F4">
        <w:rPr>
          <w:rFonts w:ascii="Times New Roman" w:hAnsi="Times New Roman" w:cs="Times New Roman"/>
          <w:bCs/>
          <w:sz w:val="32"/>
          <w:szCs w:val="32"/>
        </w:rPr>
        <w:t>синквейн</w:t>
      </w:r>
      <w:proofErr w:type="spellEnd"/>
      <w:r w:rsidRPr="00EF76F4">
        <w:rPr>
          <w:rFonts w:ascii="Times New Roman" w:hAnsi="Times New Roman" w:cs="Times New Roman"/>
          <w:bCs/>
          <w:sz w:val="32"/>
          <w:szCs w:val="32"/>
        </w:rPr>
        <w:t>» происходит от французского слова «пять» и означает «стихотворение, состоящее из пяти строк»;</w:t>
      </w:r>
    </w:p>
    <w:p w:rsidR="00155C4C" w:rsidRPr="00EF76F4" w:rsidRDefault="00155C4C" w:rsidP="00EF76F4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76F4">
        <w:rPr>
          <w:rFonts w:ascii="Times New Roman" w:hAnsi="Times New Roman" w:cs="Times New Roman"/>
          <w:bCs/>
          <w:sz w:val="32"/>
          <w:szCs w:val="32"/>
        </w:rPr>
        <w:t>Синквейн</w:t>
      </w:r>
      <w:proofErr w:type="spellEnd"/>
      <w:r w:rsidRPr="00EF76F4">
        <w:rPr>
          <w:rFonts w:ascii="Times New Roman" w:hAnsi="Times New Roman" w:cs="Times New Roman"/>
          <w:bCs/>
          <w:sz w:val="32"/>
          <w:szCs w:val="32"/>
        </w:rPr>
        <w:t xml:space="preserve"> – это не обычное стихотворение, а стихотворение, написанное в соответствии с определёнными правилами.</w:t>
      </w:r>
    </w:p>
    <w:p w:rsidR="00155C4C" w:rsidRPr="00EF76F4" w:rsidRDefault="00155C4C" w:rsidP="00EF76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bCs/>
          <w:i/>
          <w:iCs/>
          <w:sz w:val="32"/>
          <w:szCs w:val="32"/>
        </w:rPr>
        <w:t>Что пишется в каждой строке?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F76F4">
        <w:rPr>
          <w:rFonts w:ascii="Times New Roman" w:hAnsi="Times New Roman" w:cs="Times New Roman"/>
          <w:b/>
          <w:bCs/>
          <w:sz w:val="32"/>
          <w:szCs w:val="32"/>
        </w:rPr>
        <w:t xml:space="preserve">1 строка </w:t>
      </w:r>
      <w:r w:rsidRPr="00EF76F4">
        <w:rPr>
          <w:rFonts w:ascii="Times New Roman" w:hAnsi="Times New Roman" w:cs="Times New Roman"/>
          <w:bCs/>
          <w:iCs/>
          <w:sz w:val="32"/>
          <w:szCs w:val="32"/>
          <w:u w:val="single"/>
        </w:rPr>
        <w:t>1 слово</w:t>
      </w:r>
      <w:r w:rsidRPr="00EF76F4">
        <w:rPr>
          <w:rFonts w:ascii="Times New Roman" w:hAnsi="Times New Roman" w:cs="Times New Roman"/>
          <w:bCs/>
          <w:iCs/>
          <w:sz w:val="32"/>
          <w:szCs w:val="32"/>
        </w:rPr>
        <w:t xml:space="preserve"> – заголовок. Это существительное или местоимение. </w:t>
      </w:r>
      <w:proofErr w:type="gramStart"/>
      <w:r w:rsidRPr="00EF76F4">
        <w:rPr>
          <w:rFonts w:ascii="Times New Roman" w:hAnsi="Times New Roman" w:cs="Times New Roman"/>
          <w:bCs/>
          <w:iCs/>
          <w:sz w:val="32"/>
          <w:szCs w:val="32"/>
        </w:rPr>
        <w:t>(Кто?</w:t>
      </w:r>
      <w:proofErr w:type="gramEnd"/>
      <w:r w:rsidRPr="00EF76F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 w:rsidRPr="00EF76F4">
        <w:rPr>
          <w:rFonts w:ascii="Times New Roman" w:hAnsi="Times New Roman" w:cs="Times New Roman"/>
          <w:bCs/>
          <w:iCs/>
          <w:sz w:val="32"/>
          <w:szCs w:val="32"/>
        </w:rPr>
        <w:t>Что?)</w:t>
      </w:r>
      <w:proofErr w:type="gramEnd"/>
    </w:p>
    <w:p w:rsidR="00155C4C" w:rsidRPr="00EF76F4" w:rsidRDefault="00155C4C" w:rsidP="00EF76F4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F76F4">
        <w:rPr>
          <w:rFonts w:ascii="Times New Roman" w:hAnsi="Times New Roman" w:cs="Times New Roman"/>
          <w:b/>
          <w:bCs/>
          <w:sz w:val="32"/>
          <w:szCs w:val="32"/>
        </w:rPr>
        <w:t xml:space="preserve">2 строка </w:t>
      </w:r>
      <w:r w:rsidRPr="00EF76F4">
        <w:rPr>
          <w:rFonts w:ascii="Times New Roman" w:hAnsi="Times New Roman" w:cs="Times New Roman"/>
          <w:bCs/>
          <w:iCs/>
          <w:sz w:val="32"/>
          <w:szCs w:val="32"/>
          <w:u w:val="single"/>
        </w:rPr>
        <w:t>2 слова</w:t>
      </w:r>
      <w:proofErr w:type="gramStart"/>
      <w:r w:rsidRPr="00EF76F4">
        <w:rPr>
          <w:rFonts w:ascii="Times New Roman" w:hAnsi="Times New Roman" w:cs="Times New Roman"/>
          <w:bCs/>
          <w:iCs/>
          <w:sz w:val="32"/>
          <w:szCs w:val="32"/>
        </w:rPr>
        <w:t xml:space="preserve"> Э</w:t>
      </w:r>
      <w:proofErr w:type="gramEnd"/>
      <w:r w:rsidRPr="00EF76F4">
        <w:rPr>
          <w:rFonts w:ascii="Times New Roman" w:hAnsi="Times New Roman" w:cs="Times New Roman"/>
          <w:bCs/>
          <w:iCs/>
          <w:sz w:val="32"/>
          <w:szCs w:val="32"/>
        </w:rPr>
        <w:t xml:space="preserve">то прилагательные. </w:t>
      </w:r>
      <w:proofErr w:type="gramStart"/>
      <w:r w:rsidRPr="00EF76F4">
        <w:rPr>
          <w:rFonts w:ascii="Times New Roman" w:hAnsi="Times New Roman" w:cs="Times New Roman"/>
          <w:bCs/>
          <w:iCs/>
          <w:sz w:val="32"/>
          <w:szCs w:val="32"/>
        </w:rPr>
        <w:t>(Какой?</w:t>
      </w:r>
      <w:proofErr w:type="gramEnd"/>
      <w:r w:rsidRPr="00EF76F4">
        <w:rPr>
          <w:rFonts w:ascii="Times New Roman" w:hAnsi="Times New Roman" w:cs="Times New Roman"/>
          <w:bCs/>
          <w:iCs/>
          <w:sz w:val="32"/>
          <w:szCs w:val="32"/>
        </w:rPr>
        <w:t xml:space="preserve"> Какая? Какое? </w:t>
      </w:r>
      <w:proofErr w:type="gramStart"/>
      <w:r w:rsidRPr="00EF76F4">
        <w:rPr>
          <w:rFonts w:ascii="Times New Roman" w:hAnsi="Times New Roman" w:cs="Times New Roman"/>
          <w:bCs/>
          <w:iCs/>
          <w:sz w:val="32"/>
          <w:szCs w:val="32"/>
        </w:rPr>
        <w:t>Какие?)</w:t>
      </w:r>
      <w:proofErr w:type="gramEnd"/>
    </w:p>
    <w:p w:rsidR="00155C4C" w:rsidRPr="00EF76F4" w:rsidRDefault="00155C4C" w:rsidP="00EF76F4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F76F4">
        <w:rPr>
          <w:rFonts w:ascii="Times New Roman" w:hAnsi="Times New Roman" w:cs="Times New Roman"/>
          <w:b/>
          <w:bCs/>
          <w:sz w:val="32"/>
          <w:szCs w:val="32"/>
        </w:rPr>
        <w:t>3 строка</w:t>
      </w:r>
      <w:r w:rsidRPr="00EF76F4">
        <w:rPr>
          <w:rFonts w:ascii="Times New Roman" w:eastAsiaTheme="minorEastAsia" w:hAnsi="Times New Roman" w:cs="Times New Roman"/>
          <w:b/>
          <w:bCs/>
          <w:i/>
          <w:iCs/>
          <w:color w:val="002060"/>
          <w:kern w:val="24"/>
          <w:sz w:val="32"/>
          <w:szCs w:val="32"/>
          <w:u w:val="single"/>
          <w:lang w:eastAsia="ru-RU"/>
        </w:rPr>
        <w:t xml:space="preserve"> </w:t>
      </w:r>
      <w:r w:rsidRPr="00EF76F4">
        <w:rPr>
          <w:rFonts w:ascii="Times New Roman" w:hAnsi="Times New Roman" w:cs="Times New Roman"/>
          <w:bCs/>
          <w:iCs/>
          <w:sz w:val="32"/>
          <w:szCs w:val="32"/>
          <w:u w:val="single"/>
        </w:rPr>
        <w:t>3 слова</w:t>
      </w:r>
      <w:proofErr w:type="gramStart"/>
      <w:r w:rsidRPr="00EF76F4">
        <w:rPr>
          <w:rFonts w:ascii="Times New Roman" w:hAnsi="Times New Roman" w:cs="Times New Roman"/>
          <w:bCs/>
          <w:iCs/>
          <w:sz w:val="32"/>
          <w:szCs w:val="32"/>
        </w:rPr>
        <w:t xml:space="preserve"> Э</w:t>
      </w:r>
      <w:proofErr w:type="gramEnd"/>
      <w:r w:rsidRPr="00EF76F4">
        <w:rPr>
          <w:rFonts w:ascii="Times New Roman" w:hAnsi="Times New Roman" w:cs="Times New Roman"/>
          <w:bCs/>
          <w:iCs/>
          <w:sz w:val="32"/>
          <w:szCs w:val="32"/>
        </w:rPr>
        <w:t xml:space="preserve">то глаголы. </w:t>
      </w:r>
      <w:proofErr w:type="gramStart"/>
      <w:r w:rsidRPr="00EF76F4">
        <w:rPr>
          <w:rFonts w:ascii="Times New Roman" w:hAnsi="Times New Roman" w:cs="Times New Roman"/>
          <w:bCs/>
          <w:iCs/>
          <w:sz w:val="32"/>
          <w:szCs w:val="32"/>
        </w:rPr>
        <w:t>(Что делает?</w:t>
      </w:r>
      <w:proofErr w:type="gramEnd"/>
      <w:r w:rsidRPr="00EF76F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 w:rsidRPr="00EF76F4">
        <w:rPr>
          <w:rFonts w:ascii="Times New Roman" w:hAnsi="Times New Roman" w:cs="Times New Roman"/>
          <w:bCs/>
          <w:iCs/>
          <w:sz w:val="32"/>
          <w:szCs w:val="32"/>
        </w:rPr>
        <w:t>Что делают?)</w:t>
      </w:r>
      <w:proofErr w:type="gramEnd"/>
    </w:p>
    <w:p w:rsidR="00155C4C" w:rsidRPr="00EF76F4" w:rsidRDefault="00155C4C" w:rsidP="00EF76F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F76F4">
        <w:rPr>
          <w:rFonts w:ascii="Times New Roman" w:hAnsi="Times New Roman" w:cs="Times New Roman"/>
          <w:b/>
          <w:bCs/>
          <w:sz w:val="32"/>
          <w:szCs w:val="32"/>
        </w:rPr>
        <w:t xml:space="preserve">4 строка </w:t>
      </w:r>
      <w:r w:rsidRPr="00EF76F4">
        <w:rPr>
          <w:rFonts w:ascii="Times New Roman" w:hAnsi="Times New Roman" w:cs="Times New Roman"/>
          <w:bCs/>
          <w:iCs/>
          <w:sz w:val="32"/>
          <w:szCs w:val="32"/>
          <w:u w:val="single"/>
        </w:rPr>
        <w:t>4 слова</w:t>
      </w:r>
      <w:proofErr w:type="gramStart"/>
      <w:r w:rsidRPr="00EF76F4">
        <w:rPr>
          <w:rFonts w:ascii="Times New Roman" w:hAnsi="Times New Roman" w:cs="Times New Roman"/>
          <w:bCs/>
          <w:iCs/>
          <w:sz w:val="32"/>
          <w:szCs w:val="32"/>
        </w:rPr>
        <w:t xml:space="preserve"> Э</w:t>
      </w:r>
      <w:proofErr w:type="gramEnd"/>
      <w:r w:rsidRPr="00EF76F4">
        <w:rPr>
          <w:rFonts w:ascii="Times New Roman" w:hAnsi="Times New Roman" w:cs="Times New Roman"/>
          <w:bCs/>
          <w:iCs/>
          <w:sz w:val="32"/>
          <w:szCs w:val="32"/>
        </w:rPr>
        <w:t>то фраза, в которой выражается личное  мнение к предмету разговора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F76F4">
        <w:rPr>
          <w:rFonts w:ascii="Times New Roman" w:hAnsi="Times New Roman" w:cs="Times New Roman"/>
          <w:b/>
          <w:bCs/>
          <w:sz w:val="32"/>
          <w:szCs w:val="32"/>
        </w:rPr>
        <w:t>5 строка</w:t>
      </w:r>
      <w:r w:rsidRPr="00EF76F4">
        <w:rPr>
          <w:rFonts w:ascii="Times New Roman" w:eastAsiaTheme="minorEastAsia" w:hAnsi="Times New Roman" w:cs="Times New Roman"/>
          <w:bCs/>
          <w:i/>
          <w:iCs/>
          <w:color w:val="002060"/>
          <w:kern w:val="24"/>
          <w:sz w:val="32"/>
          <w:szCs w:val="32"/>
          <w:u w:val="single"/>
          <w:lang w:eastAsia="ru-RU"/>
        </w:rPr>
        <w:t xml:space="preserve"> </w:t>
      </w:r>
      <w:r w:rsidRPr="00EF76F4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1 слово</w:t>
      </w:r>
      <w:r w:rsidRPr="00EF76F4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Вывод, итог. Это существительное. </w:t>
      </w:r>
      <w:proofErr w:type="gramStart"/>
      <w:r w:rsidRPr="00EF76F4">
        <w:rPr>
          <w:rFonts w:ascii="Times New Roman" w:hAnsi="Times New Roman" w:cs="Times New Roman"/>
          <w:bCs/>
          <w:i/>
          <w:iCs/>
          <w:sz w:val="32"/>
          <w:szCs w:val="32"/>
        </w:rPr>
        <w:t>(Кто?</w:t>
      </w:r>
      <w:proofErr w:type="gramEnd"/>
      <w:r w:rsidRPr="00EF76F4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proofErr w:type="gramStart"/>
      <w:r w:rsidRPr="00EF76F4">
        <w:rPr>
          <w:rFonts w:ascii="Times New Roman" w:hAnsi="Times New Roman" w:cs="Times New Roman"/>
          <w:bCs/>
          <w:i/>
          <w:iCs/>
          <w:sz w:val="32"/>
          <w:szCs w:val="32"/>
        </w:rPr>
        <w:t>Что?)</w:t>
      </w:r>
      <w:proofErr w:type="gramEnd"/>
    </w:p>
    <w:p w:rsidR="00155C4C" w:rsidRPr="00EF76F4" w:rsidRDefault="00155C4C" w:rsidP="00EF76F4">
      <w:pPr>
        <w:spacing w:after="0" w:line="36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EF76F4">
        <w:rPr>
          <w:rFonts w:ascii="Times New Roman" w:hAnsi="Times New Roman" w:cs="Times New Roman"/>
          <w:bCs/>
          <w:iCs/>
          <w:sz w:val="32"/>
          <w:szCs w:val="32"/>
        </w:rPr>
        <w:t>И вот что получилось;</w:t>
      </w:r>
    </w:p>
    <w:p w:rsidR="00FB170B" w:rsidRPr="00EF76F4" w:rsidRDefault="00155C4C" w:rsidP="00EF76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sz w:val="32"/>
          <w:szCs w:val="32"/>
        </w:rPr>
        <w:t>Дети</w:t>
      </w:r>
    </w:p>
    <w:p w:rsidR="00155C4C" w:rsidRPr="00EF76F4" w:rsidRDefault="00155C4C" w:rsidP="00EF76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sz w:val="32"/>
          <w:szCs w:val="32"/>
        </w:rPr>
        <w:t>Озорные, веселые,</w:t>
      </w:r>
    </w:p>
    <w:p w:rsidR="00155C4C" w:rsidRPr="00EF76F4" w:rsidRDefault="00155C4C" w:rsidP="00EF76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sz w:val="32"/>
          <w:szCs w:val="32"/>
        </w:rPr>
        <w:t>Бегают, прыгают, смеются</w:t>
      </w:r>
    </w:p>
    <w:p w:rsidR="00155C4C" w:rsidRPr="00EF76F4" w:rsidRDefault="00155C4C" w:rsidP="00EF76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sz w:val="32"/>
          <w:szCs w:val="32"/>
        </w:rPr>
        <w:t>Любимые мои, родные.</w:t>
      </w:r>
    </w:p>
    <w:p w:rsidR="00155C4C" w:rsidRPr="00EF76F4" w:rsidRDefault="00155C4C" w:rsidP="00EF76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F76F4">
        <w:rPr>
          <w:rFonts w:ascii="Times New Roman" w:hAnsi="Times New Roman" w:cs="Times New Roman"/>
          <w:sz w:val="32"/>
          <w:szCs w:val="32"/>
        </w:rPr>
        <w:t>Это наши дети.</w:t>
      </w:r>
    </w:p>
    <w:p w:rsidR="00155C4C" w:rsidRPr="00EF76F4" w:rsidRDefault="00155C4C" w:rsidP="00EF76F4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F76F4">
        <w:rPr>
          <w:rFonts w:ascii="Times New Roman" w:hAnsi="Times New Roman" w:cs="Times New Roman"/>
          <w:b/>
          <w:bCs/>
          <w:sz w:val="32"/>
          <w:szCs w:val="32"/>
        </w:rPr>
        <w:t>формирование фонематического слуха.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EF76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lastRenderedPageBreak/>
        <w:t>Фонематический слух</w:t>
      </w:r>
      <w:r w:rsidRPr="00EF76F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отвечает за различение фонем (звуков) речи. Он помогает нам различать слова и формы слов, похожие по звучанию, и правильно понимать смысл сказанного. 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F76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Развитие фонематического слуха у детей</w:t>
      </w:r>
      <w:r w:rsidRPr="00EF76F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— залог успешного обучения чтению и письму, а в дальнейшем — и иностранным языкам. </w:t>
      </w:r>
    </w:p>
    <w:p w:rsidR="00155C4C" w:rsidRPr="00EF76F4" w:rsidRDefault="00155C4C" w:rsidP="00EF76F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F76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Игра </w:t>
      </w:r>
      <w:r w:rsidRPr="00EF76F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 называю слог а вы должны продолжить чтобы получилось слово С</w:t>
      </w:r>
      <w:proofErr w:type="gramStart"/>
      <w:r w:rsidRPr="00EF76F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о-</w:t>
      </w:r>
      <w:proofErr w:type="gramEnd"/>
      <w:r w:rsidRPr="00EF76F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собака, </w:t>
      </w:r>
      <w:proofErr w:type="spellStart"/>
      <w:r w:rsidRPr="00EF76F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Ша</w:t>
      </w:r>
      <w:proofErr w:type="spellEnd"/>
      <w:r w:rsidRPr="00EF76F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 шары</w:t>
      </w:r>
    </w:p>
    <w:p w:rsidR="00155C4C" w:rsidRPr="00EF76F4" w:rsidRDefault="00155C4C" w:rsidP="00EF76F4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F76F4">
        <w:rPr>
          <w:rFonts w:ascii="Times New Roman" w:hAnsi="Times New Roman" w:cs="Times New Roman"/>
          <w:b/>
          <w:bCs/>
          <w:sz w:val="32"/>
          <w:szCs w:val="32"/>
        </w:rPr>
        <w:t>Игра  «Запомни и повтори»</w:t>
      </w:r>
    </w:p>
    <w:p w:rsidR="00155C4C" w:rsidRPr="00EF76F4" w:rsidRDefault="00155C4C" w:rsidP="00EF76F4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F76F4">
        <w:rPr>
          <w:rFonts w:ascii="Times New Roman" w:hAnsi="Times New Roman" w:cs="Times New Roman"/>
          <w:bCs/>
          <w:sz w:val="32"/>
          <w:szCs w:val="32"/>
        </w:rPr>
        <w:t>Слон, Дочь, Шум, Весна, Рука, Стул, Мыло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F76F4">
        <w:rPr>
          <w:rFonts w:ascii="Times New Roman" w:hAnsi="Times New Roman" w:cs="Times New Roman"/>
          <w:bCs/>
          <w:sz w:val="32"/>
          <w:szCs w:val="32"/>
        </w:rPr>
        <w:t>Трудно  бывает детям запомнить, слова, звуки, слоги, и повторить. Чтобы запомнить, нужно составить любой рассказ с этими словами.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6F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Связная речь</w:t>
      </w: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это венец речи ребенка, показатель развития мышления, </w:t>
      </w:r>
      <w:proofErr w:type="spellStart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коммуникативности</w:t>
      </w:r>
      <w:proofErr w:type="spellEnd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достижения норм возрастного развития. 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Как же развивать родителям связную речь ребенка? Постараться сделать ее максимально связной. Для этого необходимо целенаправленно учить описывать предметы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предложила активно использовать картинные планы описания предметов. Например, вот такие</w:t>
      </w:r>
    </w:p>
    <w:p w:rsidR="00155C4C" w:rsidRPr="00EF76F4" w:rsidRDefault="00155C4C" w:rsidP="00EF76F4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EF76F4">
        <w:rPr>
          <w:rFonts w:ascii="Times New Roman" w:eastAsia="Times New Roman" w:hAnsi="Times New Roman" w:cs="Times New Roman"/>
          <w:noProof/>
          <w:color w:val="736A75"/>
          <w:sz w:val="32"/>
          <w:szCs w:val="32"/>
          <w:lang w:eastAsia="ru-RU"/>
        </w:rPr>
        <w:drawing>
          <wp:inline distT="0" distB="0" distL="0" distR="0" wp14:anchorId="2F85ADCE" wp14:editId="36697C19">
            <wp:extent cx="2809876" cy="2107406"/>
            <wp:effectExtent l="0" t="0" r="0" b="7620"/>
            <wp:docPr id="6" name="Рисунок 6" descr="http://s005.radikal.ru/i211/1101/67/b710f4ac1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005.radikal.ru/i211/1101/67/b710f4ac1b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01" cy="21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4C" w:rsidRPr="00EF76F4" w:rsidRDefault="00155C4C" w:rsidP="00EF76F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6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Итог: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Уважаемые родители! Вы убедились, что появление развитой, четкой, полной речи у ребенка с проблемами в развитии требует усилий от родителей? Вы согласны, что заниматься развитием речи ребенка необходимо?</w:t>
      </w:r>
    </w:p>
    <w:p w:rsidR="00155C4C" w:rsidRPr="00EF76F4" w:rsidRDefault="00155C4C" w:rsidP="00EF7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думаю, наше путешествие было интересным и полезным. Всем  родителям были розданы буклеты.</w:t>
      </w:r>
    </w:p>
    <w:p w:rsidR="00155C4C" w:rsidRPr="00EF76F4" w:rsidRDefault="00155C4C" w:rsidP="00EF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Материал подготовила и правила</w:t>
      </w:r>
    </w:p>
    <w:p w:rsidR="00155C4C" w:rsidRPr="00EF76F4" w:rsidRDefault="00155C4C" w:rsidP="00EF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родительское собрание</w:t>
      </w:r>
    </w:p>
    <w:p w:rsidR="00155C4C" w:rsidRPr="00EF76F4" w:rsidRDefault="00155C4C" w:rsidP="00EF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учитель логопед</w:t>
      </w:r>
    </w:p>
    <w:p w:rsidR="00155C4C" w:rsidRPr="00EF76F4" w:rsidRDefault="00155C4C" w:rsidP="00EF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</w:t>
      </w:r>
      <w:bookmarkStart w:id="0" w:name="_GoBack"/>
      <w:bookmarkEnd w:id="0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МАДОУ  АР детский сад             </w:t>
      </w:r>
    </w:p>
    <w:p w:rsidR="00155C4C" w:rsidRPr="00EF76F4" w:rsidRDefault="00155C4C" w:rsidP="00EF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«</w:t>
      </w:r>
      <w:proofErr w:type="spellStart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Сибирячок</w:t>
      </w:r>
      <w:proofErr w:type="spellEnd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», корпус №1 </w:t>
      </w:r>
    </w:p>
    <w:p w:rsidR="00155C4C" w:rsidRPr="00EF76F4" w:rsidRDefault="00155C4C" w:rsidP="00EF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</w:t>
      </w:r>
      <w:proofErr w:type="spellStart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Сайдуганова</w:t>
      </w:r>
      <w:proofErr w:type="spellEnd"/>
      <w:r w:rsidRPr="00EF76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Марина Павловна.</w:t>
      </w:r>
    </w:p>
    <w:p w:rsidR="00155C4C" w:rsidRPr="00EF76F4" w:rsidRDefault="00155C4C" w:rsidP="00EF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55C4C" w:rsidRPr="00EF76F4" w:rsidRDefault="00155C4C" w:rsidP="00EF76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55C4C" w:rsidRPr="00EF76F4" w:rsidRDefault="00155C4C" w:rsidP="00EF76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B170B" w:rsidRDefault="00FB170B" w:rsidP="00FB170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170B" w:rsidRDefault="00FB170B" w:rsidP="00EF76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170B" w:rsidRPr="00FB170B" w:rsidRDefault="00FB170B" w:rsidP="00FB170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B170B" w:rsidRPr="00FB170B" w:rsidSect="00155C4C">
      <w:pgSz w:w="11906" w:h="16838"/>
      <w:pgMar w:top="1134" w:right="1133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4C7"/>
    <w:multiLevelType w:val="hybridMultilevel"/>
    <w:tmpl w:val="31003F3C"/>
    <w:lvl w:ilvl="0" w:tplc="2EACD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CF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A5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86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AE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21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6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41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A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00"/>
    <w:rsid w:val="00040542"/>
    <w:rsid w:val="00155C4C"/>
    <w:rsid w:val="002A0623"/>
    <w:rsid w:val="00362864"/>
    <w:rsid w:val="006148CE"/>
    <w:rsid w:val="00776ED7"/>
    <w:rsid w:val="007D2100"/>
    <w:rsid w:val="008F1604"/>
    <w:rsid w:val="0093208B"/>
    <w:rsid w:val="00DC161E"/>
    <w:rsid w:val="00EF76F4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8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16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C4C"/>
    <w:pPr>
      <w:ind w:left="720"/>
      <w:contextualSpacing/>
    </w:pPr>
  </w:style>
  <w:style w:type="character" w:styleId="a7">
    <w:name w:val="Hyperlink"/>
    <w:rsid w:val="00155C4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8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16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C4C"/>
    <w:pPr>
      <w:ind w:left="720"/>
      <w:contextualSpacing/>
    </w:pPr>
  </w:style>
  <w:style w:type="character" w:styleId="a7">
    <w:name w:val="Hyperlink"/>
    <w:rsid w:val="00155C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2017-01-29T12:45:00Z</dcterms:created>
  <dcterms:modified xsi:type="dcterms:W3CDTF">2017-02-01T10:14:00Z</dcterms:modified>
</cp:coreProperties>
</file>