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8C" w:rsidRPr="007F680E" w:rsidRDefault="007F680E" w:rsidP="007F68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F680E">
        <w:rPr>
          <w:rFonts w:ascii="Times New Roman" w:hAnsi="Times New Roman" w:cs="Times New Roman"/>
          <w:sz w:val="28"/>
          <w:szCs w:val="24"/>
        </w:rPr>
        <w:t>Консультация для педагогов</w:t>
      </w:r>
    </w:p>
    <w:p w:rsidR="007F680E" w:rsidRPr="005E168B" w:rsidRDefault="007F680E" w:rsidP="007F680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5E168B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Музыкально-ритмическое воспитание детей раннего возраста.</w:t>
      </w:r>
    </w:p>
    <w:p w:rsidR="007F680E" w:rsidRPr="005E168B" w:rsidRDefault="007F680E" w:rsidP="007F680E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7F680E" w:rsidRPr="005E168B" w:rsidRDefault="007F680E" w:rsidP="007F680E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bookmarkStart w:id="0" w:name="_GoBack"/>
      <w:r>
        <w:rPr>
          <w:rFonts w:ascii="inherit" w:eastAsia="Times New Roman" w:hAnsi="inherit" w:cs="Helvetica"/>
          <w:noProof/>
          <w:color w:val="1D1D1D"/>
          <w:sz w:val="21"/>
          <w:szCs w:val="21"/>
          <w:lang w:eastAsia="ru-RU"/>
        </w:rPr>
        <w:drawing>
          <wp:inline distT="0" distB="0" distL="0" distR="0" wp14:anchorId="0BE72D65" wp14:editId="3EC53683">
            <wp:extent cx="5938520" cy="2049780"/>
            <wp:effectExtent l="0" t="0" r="5080" b="7620"/>
            <wp:docPr id="1" name="Рисунок 1" descr="C:\Users\user\Desktop\конс-м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-му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E168B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:rsidR="007F680E" w:rsidRPr="007F680E" w:rsidRDefault="007F680E" w:rsidP="007F680E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F6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Подготовила</w:t>
      </w:r>
    </w:p>
    <w:p w:rsidR="007F680E" w:rsidRPr="007F680E" w:rsidRDefault="007F680E" w:rsidP="007F680E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F6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Музыкальный руководитель</w:t>
      </w:r>
    </w:p>
    <w:p w:rsidR="007F680E" w:rsidRDefault="007F680E" w:rsidP="007F680E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F6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Глебова Татьяна Александровна</w:t>
      </w:r>
    </w:p>
    <w:p w:rsidR="0094500A" w:rsidRPr="007F680E" w:rsidRDefault="0094500A" w:rsidP="007F680E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Корпус №3</w:t>
      </w:r>
    </w:p>
    <w:p w:rsidR="00F64BFA" w:rsidRPr="007F680E" w:rsidRDefault="007F680E" w:rsidP="007F68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80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 В последние годы  заметно возросла потребность в эффективных методиках воспитания детей раннего возраста.  Музыкально-ритмическое воспитание в этом смысле</w:t>
      </w:r>
      <w:r w:rsidRPr="007F680E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F680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оказывается одним из стержневых видов деятельности, поскольку по своей природе является синтетическим, объединяющим музыку (пение), движение и слово. </w:t>
      </w:r>
      <w:r w:rsidR="00E8032C" w:rsidRPr="007F680E">
        <w:rPr>
          <w:rFonts w:ascii="Times New Roman" w:hAnsi="Times New Roman" w:cs="Times New Roman"/>
          <w:sz w:val="28"/>
          <w:szCs w:val="28"/>
        </w:rPr>
        <w:t>Н</w:t>
      </w:r>
      <w:r w:rsidR="00BC7DF5" w:rsidRPr="007F680E">
        <w:rPr>
          <w:rFonts w:ascii="Times New Roman" w:hAnsi="Times New Roman" w:cs="Times New Roman"/>
          <w:sz w:val="28"/>
          <w:szCs w:val="28"/>
        </w:rPr>
        <w:t>ас окружает много</w:t>
      </w:r>
      <w:r w:rsidR="00016D58" w:rsidRPr="007F680E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BC7DF5" w:rsidRPr="007F680E">
        <w:rPr>
          <w:rFonts w:ascii="Times New Roman" w:hAnsi="Times New Roman" w:cs="Times New Roman"/>
          <w:sz w:val="28"/>
          <w:szCs w:val="28"/>
        </w:rPr>
        <w:t xml:space="preserve"> мир  звуков! Мы слышим </w:t>
      </w:r>
      <w:r w:rsidR="00442AD4" w:rsidRPr="007F680E">
        <w:rPr>
          <w:rFonts w:ascii="Times New Roman" w:hAnsi="Times New Roman" w:cs="Times New Roman"/>
          <w:sz w:val="28"/>
          <w:szCs w:val="28"/>
        </w:rPr>
        <w:t xml:space="preserve"> реч</w:t>
      </w:r>
      <w:r w:rsidR="00BC7DF5" w:rsidRPr="007F680E">
        <w:rPr>
          <w:rFonts w:ascii="Times New Roman" w:hAnsi="Times New Roman" w:cs="Times New Roman"/>
          <w:sz w:val="28"/>
          <w:szCs w:val="28"/>
        </w:rPr>
        <w:t>ь</w:t>
      </w:r>
      <w:r w:rsidR="00442AD4" w:rsidRPr="007F680E">
        <w:rPr>
          <w:rFonts w:ascii="Times New Roman" w:hAnsi="Times New Roman" w:cs="Times New Roman"/>
          <w:sz w:val="28"/>
          <w:szCs w:val="28"/>
        </w:rPr>
        <w:t>, природ</w:t>
      </w:r>
      <w:r w:rsidR="00BC7DF5" w:rsidRPr="007F680E">
        <w:rPr>
          <w:rFonts w:ascii="Times New Roman" w:hAnsi="Times New Roman" w:cs="Times New Roman"/>
          <w:sz w:val="28"/>
          <w:szCs w:val="28"/>
        </w:rPr>
        <w:t>у</w:t>
      </w:r>
      <w:r w:rsidR="00442AD4" w:rsidRPr="007F680E">
        <w:rPr>
          <w:rFonts w:ascii="Times New Roman" w:hAnsi="Times New Roman" w:cs="Times New Roman"/>
          <w:sz w:val="28"/>
          <w:szCs w:val="28"/>
        </w:rPr>
        <w:t>, музык</w:t>
      </w:r>
      <w:r w:rsidR="00BC7DF5" w:rsidRPr="007F680E">
        <w:rPr>
          <w:rFonts w:ascii="Times New Roman" w:hAnsi="Times New Roman" w:cs="Times New Roman"/>
          <w:sz w:val="28"/>
          <w:szCs w:val="28"/>
        </w:rPr>
        <w:t>у</w:t>
      </w:r>
      <w:r w:rsidR="00442AD4" w:rsidRPr="007F680E">
        <w:rPr>
          <w:rFonts w:ascii="Times New Roman" w:hAnsi="Times New Roman" w:cs="Times New Roman"/>
          <w:sz w:val="28"/>
          <w:szCs w:val="28"/>
        </w:rPr>
        <w:t xml:space="preserve"> и всевозможны</w:t>
      </w:r>
      <w:r w:rsidR="00BC7DF5" w:rsidRPr="007F680E">
        <w:rPr>
          <w:rFonts w:ascii="Times New Roman" w:hAnsi="Times New Roman" w:cs="Times New Roman"/>
          <w:sz w:val="28"/>
          <w:szCs w:val="28"/>
        </w:rPr>
        <w:t>е</w:t>
      </w:r>
      <w:r w:rsidR="00442AD4" w:rsidRPr="007F680E">
        <w:rPr>
          <w:rFonts w:ascii="Times New Roman" w:hAnsi="Times New Roman" w:cs="Times New Roman"/>
          <w:sz w:val="28"/>
          <w:szCs w:val="28"/>
        </w:rPr>
        <w:t xml:space="preserve"> шум</w:t>
      </w:r>
      <w:r w:rsidR="00BC7DF5" w:rsidRPr="007F680E">
        <w:rPr>
          <w:rFonts w:ascii="Times New Roman" w:hAnsi="Times New Roman" w:cs="Times New Roman"/>
          <w:sz w:val="28"/>
          <w:szCs w:val="28"/>
        </w:rPr>
        <w:t>ы</w:t>
      </w:r>
      <w:r w:rsidR="00442AD4" w:rsidRPr="007F680E">
        <w:rPr>
          <w:rFonts w:ascii="Times New Roman" w:hAnsi="Times New Roman" w:cs="Times New Roman"/>
          <w:sz w:val="28"/>
          <w:szCs w:val="28"/>
        </w:rPr>
        <w:t>.</w:t>
      </w:r>
      <w:r w:rsidR="005F2A20" w:rsidRPr="007F680E">
        <w:rPr>
          <w:rFonts w:ascii="Times New Roman" w:hAnsi="Times New Roman" w:cs="Times New Roman"/>
          <w:sz w:val="28"/>
          <w:szCs w:val="28"/>
        </w:rPr>
        <w:t xml:space="preserve"> </w:t>
      </w:r>
      <w:r w:rsidR="00BC7DF5" w:rsidRPr="007F680E">
        <w:rPr>
          <w:rFonts w:ascii="Times New Roman" w:hAnsi="Times New Roman" w:cs="Times New Roman"/>
          <w:sz w:val="28"/>
          <w:szCs w:val="28"/>
        </w:rPr>
        <w:t xml:space="preserve"> </w:t>
      </w:r>
      <w:r w:rsidR="009067AF" w:rsidRPr="007F680E">
        <w:rPr>
          <w:rFonts w:ascii="Times New Roman" w:hAnsi="Times New Roman" w:cs="Times New Roman"/>
          <w:sz w:val="28"/>
          <w:szCs w:val="28"/>
        </w:rPr>
        <w:t>Ухо очень чувствительный</w:t>
      </w:r>
      <w:r w:rsidR="00016D58" w:rsidRPr="007F680E">
        <w:rPr>
          <w:rFonts w:ascii="Times New Roman" w:hAnsi="Times New Roman" w:cs="Times New Roman"/>
          <w:sz w:val="28"/>
          <w:szCs w:val="28"/>
        </w:rPr>
        <w:t xml:space="preserve"> и избирательный орган: в комнате </w:t>
      </w:r>
      <w:r w:rsidR="009067AF" w:rsidRPr="007F680E">
        <w:rPr>
          <w:rFonts w:ascii="Times New Roman" w:hAnsi="Times New Roman" w:cs="Times New Roman"/>
          <w:sz w:val="28"/>
          <w:szCs w:val="28"/>
        </w:rPr>
        <w:t xml:space="preserve"> разговаривающих людей  оно способно игнорировать  большое количество шумов и улавливать лишь речь одного человека. </w:t>
      </w:r>
      <w:r w:rsidR="0055368E" w:rsidRPr="007F680E">
        <w:rPr>
          <w:rFonts w:ascii="Times New Roman" w:hAnsi="Times New Roman" w:cs="Times New Roman"/>
          <w:sz w:val="28"/>
          <w:szCs w:val="28"/>
        </w:rPr>
        <w:t>А ухо д</w:t>
      </w:r>
      <w:r w:rsidR="001414BC" w:rsidRPr="007F680E">
        <w:rPr>
          <w:rFonts w:ascii="Times New Roman" w:hAnsi="Times New Roman" w:cs="Times New Roman"/>
          <w:sz w:val="28"/>
          <w:szCs w:val="28"/>
        </w:rPr>
        <w:t>и</w:t>
      </w:r>
      <w:r w:rsidR="0055368E" w:rsidRPr="007F680E">
        <w:rPr>
          <w:rFonts w:ascii="Times New Roman" w:hAnsi="Times New Roman" w:cs="Times New Roman"/>
          <w:sz w:val="28"/>
          <w:szCs w:val="28"/>
        </w:rPr>
        <w:t xml:space="preserve">рижера вообще творит чудеса- оно </w:t>
      </w:r>
      <w:r w:rsidR="009067AF" w:rsidRPr="007F68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67AF" w:rsidRPr="007F680E">
        <w:rPr>
          <w:rFonts w:ascii="Times New Roman" w:hAnsi="Times New Roman" w:cs="Times New Roman"/>
          <w:sz w:val="28"/>
          <w:szCs w:val="28"/>
        </w:rPr>
        <w:t xml:space="preserve">в </w:t>
      </w:r>
      <w:r w:rsidR="0055368E" w:rsidRPr="007F680E">
        <w:rPr>
          <w:rFonts w:ascii="Times New Roman" w:hAnsi="Times New Roman" w:cs="Times New Roman"/>
          <w:sz w:val="28"/>
          <w:szCs w:val="28"/>
        </w:rPr>
        <w:t xml:space="preserve"> симфоническом</w:t>
      </w:r>
      <w:proofErr w:type="gramEnd"/>
      <w:r w:rsidR="0055368E" w:rsidRPr="007F680E">
        <w:rPr>
          <w:rFonts w:ascii="Times New Roman" w:hAnsi="Times New Roman" w:cs="Times New Roman"/>
          <w:sz w:val="28"/>
          <w:szCs w:val="28"/>
        </w:rPr>
        <w:t xml:space="preserve"> оркестре способно</w:t>
      </w:r>
      <w:r w:rsidR="009067AF" w:rsidRPr="007F680E">
        <w:rPr>
          <w:rFonts w:ascii="Times New Roman" w:hAnsi="Times New Roman" w:cs="Times New Roman"/>
          <w:sz w:val="28"/>
          <w:szCs w:val="28"/>
        </w:rPr>
        <w:t xml:space="preserve"> выделять отдельные инструменты</w:t>
      </w:r>
      <w:r w:rsidR="0055368E" w:rsidRPr="007F680E">
        <w:rPr>
          <w:rFonts w:ascii="Times New Roman" w:hAnsi="Times New Roman" w:cs="Times New Roman"/>
          <w:sz w:val="28"/>
          <w:szCs w:val="28"/>
        </w:rPr>
        <w:t xml:space="preserve"> и их ритмически</w:t>
      </w:r>
      <w:r w:rsidR="001414BC" w:rsidRPr="007F680E">
        <w:rPr>
          <w:rFonts w:ascii="Times New Roman" w:hAnsi="Times New Roman" w:cs="Times New Roman"/>
          <w:sz w:val="28"/>
          <w:szCs w:val="28"/>
        </w:rPr>
        <w:t>х</w:t>
      </w:r>
      <w:r w:rsidR="0055368E" w:rsidRPr="007F680E">
        <w:rPr>
          <w:rFonts w:ascii="Times New Roman" w:hAnsi="Times New Roman" w:cs="Times New Roman"/>
          <w:sz w:val="28"/>
          <w:szCs w:val="28"/>
        </w:rPr>
        <w:t xml:space="preserve"> язык.</w:t>
      </w:r>
      <w:r w:rsidR="009067AF" w:rsidRPr="007F680E">
        <w:rPr>
          <w:rFonts w:ascii="Times New Roman" w:hAnsi="Times New Roman" w:cs="Times New Roman"/>
          <w:sz w:val="28"/>
          <w:szCs w:val="28"/>
        </w:rPr>
        <w:t xml:space="preserve"> </w:t>
      </w:r>
      <w:r w:rsidR="00BC7DF5" w:rsidRPr="007F680E">
        <w:rPr>
          <w:rFonts w:ascii="Times New Roman" w:hAnsi="Times New Roman" w:cs="Times New Roman"/>
          <w:sz w:val="28"/>
          <w:szCs w:val="28"/>
        </w:rPr>
        <w:t xml:space="preserve">Все это возможно благодаря </w:t>
      </w:r>
      <w:r w:rsidR="0055368E" w:rsidRPr="007F680E">
        <w:rPr>
          <w:rFonts w:ascii="Times New Roman" w:hAnsi="Times New Roman" w:cs="Times New Roman"/>
          <w:sz w:val="28"/>
          <w:szCs w:val="28"/>
        </w:rPr>
        <w:t>натренированному слуху</w:t>
      </w:r>
      <w:r w:rsidR="009067AF" w:rsidRPr="007F680E">
        <w:rPr>
          <w:rFonts w:ascii="Times New Roman" w:hAnsi="Times New Roman" w:cs="Times New Roman"/>
          <w:sz w:val="28"/>
          <w:szCs w:val="28"/>
        </w:rPr>
        <w:t xml:space="preserve">, иными словами-  хорошо развитому </w:t>
      </w:r>
      <w:r w:rsidR="009067AF" w:rsidRPr="007F680E">
        <w:rPr>
          <w:rFonts w:ascii="Times New Roman" w:hAnsi="Times New Roman" w:cs="Times New Roman"/>
          <w:i/>
          <w:sz w:val="28"/>
          <w:szCs w:val="28"/>
        </w:rPr>
        <w:t xml:space="preserve">слуховому </w:t>
      </w:r>
      <w:r w:rsidR="00F64BFA" w:rsidRPr="007F680E">
        <w:rPr>
          <w:rFonts w:ascii="Times New Roman" w:hAnsi="Times New Roman" w:cs="Times New Roman"/>
          <w:sz w:val="28"/>
          <w:szCs w:val="28"/>
        </w:rPr>
        <w:t>и</w:t>
      </w:r>
      <w:r w:rsidR="00656258" w:rsidRPr="007F680E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F64BFA" w:rsidRPr="007F680E">
        <w:rPr>
          <w:rFonts w:ascii="Times New Roman" w:hAnsi="Times New Roman" w:cs="Times New Roman"/>
          <w:i/>
          <w:sz w:val="28"/>
          <w:szCs w:val="28"/>
        </w:rPr>
        <w:t>музыкально- ритмическому</w:t>
      </w:r>
      <w:r w:rsidR="00F64BFA" w:rsidRPr="007F680E">
        <w:rPr>
          <w:rFonts w:ascii="Times New Roman" w:hAnsi="Times New Roman" w:cs="Times New Roman"/>
          <w:sz w:val="28"/>
          <w:szCs w:val="28"/>
        </w:rPr>
        <w:t xml:space="preserve"> </w:t>
      </w:r>
      <w:r w:rsidR="00F64BFA" w:rsidRPr="007F680E">
        <w:rPr>
          <w:rFonts w:ascii="Times New Roman" w:hAnsi="Times New Roman" w:cs="Times New Roman"/>
          <w:i/>
          <w:sz w:val="28"/>
          <w:szCs w:val="28"/>
        </w:rPr>
        <w:t>восприятию</w:t>
      </w:r>
      <w:r w:rsidR="00F64BFA" w:rsidRPr="007F680E">
        <w:rPr>
          <w:rFonts w:ascii="Times New Roman" w:hAnsi="Times New Roman" w:cs="Times New Roman"/>
          <w:sz w:val="28"/>
          <w:szCs w:val="28"/>
        </w:rPr>
        <w:t>.</w:t>
      </w:r>
    </w:p>
    <w:p w:rsidR="00B95DA5" w:rsidRPr="007F680E" w:rsidRDefault="00016D58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</w:rPr>
        <w:t>На момент рождения у детей сформированы все органы чувств</w:t>
      </w:r>
      <w:r w:rsidR="005F2A20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Но почему же, когда они </w:t>
      </w:r>
      <w:proofErr w:type="gramStart"/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>вырастают ,</w:t>
      </w:r>
      <w:proofErr w:type="gramEnd"/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то одни</w:t>
      </w:r>
      <w:r w:rsidR="00E208A7" w:rsidRPr="007F68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8A7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хорошо и выразительно говорят, а  другие говорят монотонно и неэмоционально;  одни </w:t>
      </w:r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>умеют петь, а другие- нет.; одни</w:t>
      </w:r>
      <w:r w:rsidR="00E208A7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красиво и ритмично двигаются, а другие – скованно и угловато,</w:t>
      </w:r>
      <w:r w:rsidR="00B06043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одни- неисправимые фантазеры, а другие без помощи взрослого не могут  ничего придумать, </w:t>
      </w:r>
      <w:r w:rsidR="00E208A7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>для одних  мир полон гармоничных звуков</w:t>
      </w:r>
      <w:r w:rsidR="00B06043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E04" w:rsidRPr="007F680E">
        <w:rPr>
          <w:rFonts w:ascii="Times New Roman" w:hAnsi="Times New Roman" w:cs="Times New Roman"/>
          <w:sz w:val="28"/>
          <w:szCs w:val="28"/>
          <w:lang w:eastAsia="ru-RU"/>
        </w:rPr>
        <w:t>и  музык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C4E04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доставляет радость</w:t>
      </w:r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, а для других </w:t>
      </w:r>
      <w:r w:rsidR="00E314A8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музыка всего лишь звуковые сигналы, действующие на слух.</w:t>
      </w:r>
      <w:r w:rsidR="00816EA9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043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Ответ </w:t>
      </w:r>
      <w:proofErr w:type="gramStart"/>
      <w:r w:rsidR="00B06043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прост: </w:t>
      </w:r>
      <w:r w:rsidR="00B95DA5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раннем возрасте родители забыли о развитии 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музыкально- ритмического восприятия.</w:t>
      </w:r>
      <w:r w:rsidR="00B95DA5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раннего возраста , когда интенсивно развиваются сенсорные  сис</w:t>
      </w:r>
      <w:r w:rsidR="00E8032C" w:rsidRPr="007F680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95DA5" w:rsidRPr="007F680E">
        <w:rPr>
          <w:rFonts w:ascii="Times New Roman" w:hAnsi="Times New Roman" w:cs="Times New Roman"/>
          <w:sz w:val="28"/>
          <w:szCs w:val="28"/>
          <w:lang w:eastAsia="ru-RU"/>
        </w:rPr>
        <w:t>емы- зрение, слух, тактильная чувствительность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32C" w:rsidRPr="007F680E">
        <w:rPr>
          <w:rFonts w:ascii="Times New Roman" w:hAnsi="Times New Roman" w:cs="Times New Roman"/>
          <w:sz w:val="28"/>
          <w:szCs w:val="28"/>
          <w:lang w:eastAsia="ru-RU"/>
        </w:rPr>
        <w:t>-о развитии музыкально- ритмического восприятия  забыли.</w:t>
      </w:r>
    </w:p>
    <w:p w:rsidR="003C7842" w:rsidRPr="007F680E" w:rsidRDefault="00B95DA5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t>А ведь наверняка,</w:t>
      </w:r>
      <w:r w:rsidR="00656258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мама замечала реакцию своего малыша на музыку: улыбка, замирание, сосредоточение и поиск источника звука, ритмичные </w:t>
      </w:r>
      <w:proofErr w:type="spellStart"/>
      <w:proofErr w:type="gramStart"/>
      <w:r w:rsidR="00656258" w:rsidRPr="007F680E">
        <w:rPr>
          <w:rFonts w:ascii="Times New Roman" w:hAnsi="Times New Roman" w:cs="Times New Roman"/>
          <w:sz w:val="28"/>
          <w:szCs w:val="28"/>
          <w:lang w:eastAsia="ru-RU"/>
        </w:rPr>
        <w:t>подрагивания</w:t>
      </w:r>
      <w:proofErr w:type="spellEnd"/>
      <w:r w:rsidR="00656258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 ручек</w:t>
      </w:r>
      <w:proofErr w:type="gramEnd"/>
      <w:r w:rsidR="00656258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или ножек. 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И музыка не только </w:t>
      </w:r>
      <w:r w:rsidR="00F626F1" w:rsidRPr="007F680E">
        <w:rPr>
          <w:rFonts w:ascii="Times New Roman" w:hAnsi="Times New Roman" w:cs="Times New Roman"/>
          <w:sz w:val="28"/>
          <w:szCs w:val="28"/>
        </w:rPr>
        <w:t xml:space="preserve">  </w:t>
      </w:r>
      <w:r w:rsidR="00656258" w:rsidRPr="007F680E">
        <w:rPr>
          <w:rFonts w:ascii="Times New Roman" w:hAnsi="Times New Roman" w:cs="Times New Roman"/>
          <w:sz w:val="28"/>
          <w:szCs w:val="28"/>
          <w:lang w:eastAsia="ru-RU"/>
        </w:rPr>
        <w:t>мощнейши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56258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стимул эмоционального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>, она важная составляющая психического и интеллектуального развития малыша.</w:t>
      </w:r>
      <w:r w:rsidR="00333E2F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C3479B" w:rsidRPr="007F680E" w:rsidRDefault="00333E2F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79B" w:rsidRPr="007F680E">
        <w:rPr>
          <w:rFonts w:ascii="Times New Roman" w:hAnsi="Times New Roman" w:cs="Times New Roman"/>
          <w:b/>
          <w:sz w:val="28"/>
          <w:szCs w:val="28"/>
          <w:lang w:eastAsia="ru-RU"/>
        </w:rPr>
        <w:t>Во- первых</w:t>
      </w:r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звестно, что ребенок усваивает речь, находясь в человеческом окружении. Если он лишается общения с людьми, то после 3 летнего возраста, ему трудно научиться говорить. Между музыкой и речью много общего. Музыкальные звуки так </w:t>
      </w:r>
      <w:proofErr w:type="gramStart"/>
      <w:r w:rsidRPr="007F680E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как и речь воспринимаются слухом. Интонационная окраска речи передается с помочью тембра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высоты, силы голоса, темпа речи, акцентов, пауз. Музыкальная интонация обладает теми же возможностями. Поэтому </w:t>
      </w:r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язык  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>тоже должен усваиваться человеком в раннем детс</w:t>
      </w:r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ве. </w:t>
      </w:r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proofErr w:type="gramStart"/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>знает ,</w:t>
      </w:r>
      <w:proofErr w:type="gramEnd"/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что с возрастом большу</w:t>
      </w:r>
      <w:r w:rsidR="001414BC" w:rsidRPr="007F680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роль начинает играть зрительное восприятие и на слух обращается меньше внимания. И что же происходит?  Малыши вырастают и становятся безразличны к этому морю звуков, которое нас окружает.  У них слабо развито слуховое </w:t>
      </w:r>
      <w:proofErr w:type="gramStart"/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>внимание,  слуховая</w:t>
      </w:r>
      <w:proofErr w:type="gramEnd"/>
      <w:r w:rsidR="00C3479B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 они  не музыкальны, как правило отсутствует чувство ритма. Такие дети не умеют петь, у них нет желания и умения слушать музыку и получать от этого радость. недостаточно развита как общая, так и мелкая моторика.</w:t>
      </w:r>
    </w:p>
    <w:p w:rsidR="005F2A20" w:rsidRPr="007F680E" w:rsidRDefault="00C3479B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b/>
          <w:sz w:val="28"/>
          <w:szCs w:val="28"/>
          <w:lang w:eastAsia="ru-RU"/>
        </w:rPr>
        <w:t>Во вторых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28E7" w:rsidRPr="007F680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>ак известно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у двух полушарий нашего мозга разные функции. Левое полушарие отвечает за логи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>ку,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правое- за эстети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>. А что же объединяет работу двух полушарий? РИТМ! Он упорядочивает не только слуховые или зрительные впечатления, но и развивает координацию движений, помогает малышу ощутить свое тело и даж</w:t>
      </w:r>
      <w:r w:rsidR="0055368E" w:rsidRPr="007F68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и</w:t>
      </w:r>
      <w:r w:rsidR="0055368E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>ровно дышать. В д</w:t>
      </w:r>
      <w:r w:rsidR="0055368E" w:rsidRPr="007F68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>льнейшем</w:t>
      </w:r>
      <w:r w:rsidR="0055368E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от чувства ритма зависит артикуляция, плавность и четкость речи. Но вне </w:t>
      </w:r>
      <w:proofErr w:type="gramStart"/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>МУЗЫКИ  чувство</w:t>
      </w:r>
      <w:proofErr w:type="gramEnd"/>
      <w:r w:rsidR="00F626F1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ритма не может  ни пробудиться , ни развиться</w:t>
      </w:r>
      <w:r w:rsidR="0055368E" w:rsidRPr="007F68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58F0" w:rsidRPr="007F680E" w:rsidRDefault="00EA5A12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</w:t>
      </w:r>
      <w:r w:rsidR="00E8032C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8F0" w:rsidRPr="007F680E">
        <w:rPr>
          <w:rFonts w:ascii="Times New Roman" w:hAnsi="Times New Roman" w:cs="Times New Roman"/>
          <w:sz w:val="28"/>
          <w:szCs w:val="28"/>
          <w:lang w:eastAsia="ru-RU"/>
        </w:rPr>
        <w:t>помните</w:t>
      </w:r>
      <w:r w:rsidR="00246A2E" w:rsidRPr="007F68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7842" w:rsidRPr="007F680E" w:rsidRDefault="00AD58F0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5A1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80E">
        <w:rPr>
          <w:rFonts w:ascii="Times New Roman" w:hAnsi="Times New Roman" w:cs="Times New Roman"/>
          <w:sz w:val="28"/>
          <w:szCs w:val="28"/>
          <w:lang w:eastAsia="ru-RU"/>
        </w:rPr>
        <w:t>Очень  важно</w:t>
      </w:r>
      <w:proofErr w:type="gramEnd"/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музыкально</w:t>
      </w:r>
      <w:r w:rsidR="00945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>- ритмическое восприятие в раннем возрасте потому что , чем  меньше ребенок, тем больше он восприимчи</w:t>
      </w:r>
      <w:r w:rsidR="0094500A">
        <w:rPr>
          <w:rFonts w:ascii="Times New Roman" w:hAnsi="Times New Roman" w:cs="Times New Roman"/>
          <w:sz w:val="28"/>
          <w:szCs w:val="28"/>
          <w:lang w:eastAsia="ru-RU"/>
        </w:rPr>
        <w:t xml:space="preserve">в к звучанию окружающего мира. </w:t>
      </w:r>
      <w:r w:rsidR="00EA5A1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стимулом для 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музыкально</w:t>
      </w:r>
      <w:r w:rsidR="00945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- ритмического восприятия </w:t>
      </w:r>
      <w:r w:rsidR="00EA5A12" w:rsidRPr="007F680E">
        <w:rPr>
          <w:rFonts w:ascii="Times New Roman" w:hAnsi="Times New Roman" w:cs="Times New Roman"/>
          <w:sz w:val="28"/>
          <w:szCs w:val="28"/>
          <w:lang w:eastAsia="ru-RU"/>
        </w:rPr>
        <w:t>ребенка является человеческий голос, поэтому не только р</w:t>
      </w:r>
      <w:r w:rsidR="003C7842" w:rsidRPr="007F680E">
        <w:rPr>
          <w:rFonts w:ascii="Times New Roman" w:hAnsi="Times New Roman" w:cs="Times New Roman"/>
          <w:sz w:val="28"/>
          <w:szCs w:val="28"/>
          <w:lang w:eastAsia="ru-RU"/>
        </w:rPr>
        <w:t>азговаривайте с ним, но и пойте колыбел</w:t>
      </w:r>
      <w:r w:rsidR="0094500A">
        <w:rPr>
          <w:rFonts w:ascii="Times New Roman" w:hAnsi="Times New Roman" w:cs="Times New Roman"/>
          <w:sz w:val="28"/>
          <w:szCs w:val="28"/>
          <w:lang w:eastAsia="ru-RU"/>
        </w:rPr>
        <w:t>ьные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>, укачивая малыша на руках или песенки, сопровождающие игру</w:t>
      </w:r>
      <w:r w:rsidR="0058705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и ваше с ним 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>, общение.</w:t>
      </w:r>
    </w:p>
    <w:p w:rsidR="00EA5A12" w:rsidRPr="007F680E" w:rsidRDefault="003C7842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- музыка должна быть тихой, спокойной и мелодичной. </w:t>
      </w:r>
      <w:r w:rsidR="00A05990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Классическую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80E">
        <w:rPr>
          <w:rFonts w:ascii="Times New Roman" w:hAnsi="Times New Roman" w:cs="Times New Roman"/>
          <w:sz w:val="28"/>
          <w:szCs w:val="28"/>
          <w:lang w:eastAsia="ru-RU"/>
        </w:rPr>
        <w:t>музыку  необходимо</w:t>
      </w:r>
      <w:proofErr w:type="gramEnd"/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подбирать с</w:t>
      </w:r>
      <w:r w:rsidR="00A05990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о звучанием высокочастотных инструментов ( скрипка, виолончель) . </w:t>
      </w:r>
      <w:r w:rsidR="00AD58F0" w:rsidRPr="007F680E">
        <w:rPr>
          <w:rFonts w:ascii="Times New Roman" w:hAnsi="Times New Roman" w:cs="Times New Roman"/>
          <w:sz w:val="28"/>
          <w:szCs w:val="28"/>
          <w:lang w:eastAsia="ru-RU"/>
        </w:rPr>
        <w:t>Начинайте прослушивания с 1 минуты.</w:t>
      </w:r>
    </w:p>
    <w:p w:rsidR="00AD58F0" w:rsidRPr="007F680E" w:rsidRDefault="00A05990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-при подборе</w:t>
      </w:r>
      <w:r w:rsidR="00AD58F0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электронных </w:t>
      </w: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 иг</w:t>
      </w:r>
      <w:r w:rsidR="00EA5A12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рушек </w:t>
      </w:r>
      <w:r w:rsidR="00AD58F0" w:rsidRPr="007F680E">
        <w:rPr>
          <w:rFonts w:ascii="Times New Roman" w:hAnsi="Times New Roman" w:cs="Times New Roman"/>
          <w:sz w:val="28"/>
          <w:szCs w:val="28"/>
          <w:lang w:eastAsia="ru-RU"/>
        </w:rPr>
        <w:t>помните, что звук не должен быть механическим, скрипучим, резким и ритмически не выраженным.</w:t>
      </w:r>
    </w:p>
    <w:p w:rsidR="00246A2E" w:rsidRPr="007F680E" w:rsidRDefault="00AD58F0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t>-важно не только показывать, но и научить малыша музыкально- ритмическим играм с погремушкой, барабанчиком, дудочкой, металлофоном</w:t>
      </w:r>
      <w:r w:rsidR="00246A2E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EA5A12" w:rsidRPr="007F680E" w:rsidRDefault="00AD58F0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6A2E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Играйте с малышом, ведь </w:t>
      </w:r>
      <w:r w:rsidR="00A05990" w:rsidRPr="007F680E">
        <w:rPr>
          <w:rFonts w:ascii="Times New Roman" w:hAnsi="Times New Roman" w:cs="Times New Roman"/>
          <w:sz w:val="28"/>
          <w:szCs w:val="28"/>
          <w:lang w:eastAsia="ru-RU"/>
        </w:rPr>
        <w:t xml:space="preserve">игры важнее игрушек. </w:t>
      </w:r>
    </w:p>
    <w:p w:rsidR="00E8032C" w:rsidRPr="007F680E" w:rsidRDefault="00E8032C" w:rsidP="00DF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32C" w:rsidRPr="007F680E" w:rsidSect="0099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AD4"/>
    <w:rsid w:val="00016D58"/>
    <w:rsid w:val="00023FF2"/>
    <w:rsid w:val="000E2DBD"/>
    <w:rsid w:val="001145AE"/>
    <w:rsid w:val="001414BC"/>
    <w:rsid w:val="00176E48"/>
    <w:rsid w:val="00191F3B"/>
    <w:rsid w:val="00193337"/>
    <w:rsid w:val="001B5EF6"/>
    <w:rsid w:val="00246A2E"/>
    <w:rsid w:val="00260DD4"/>
    <w:rsid w:val="00333E2F"/>
    <w:rsid w:val="003C4E04"/>
    <w:rsid w:val="003C7842"/>
    <w:rsid w:val="003D733B"/>
    <w:rsid w:val="00415293"/>
    <w:rsid w:val="00426B89"/>
    <w:rsid w:val="00442AD4"/>
    <w:rsid w:val="004F657A"/>
    <w:rsid w:val="0055368E"/>
    <w:rsid w:val="00587052"/>
    <w:rsid w:val="005B28E7"/>
    <w:rsid w:val="005F2A20"/>
    <w:rsid w:val="00643C3C"/>
    <w:rsid w:val="00656258"/>
    <w:rsid w:val="007B3761"/>
    <w:rsid w:val="007C6132"/>
    <w:rsid w:val="007D2D02"/>
    <w:rsid w:val="007F680E"/>
    <w:rsid w:val="00816EA9"/>
    <w:rsid w:val="008F7052"/>
    <w:rsid w:val="009067AF"/>
    <w:rsid w:val="00935B8C"/>
    <w:rsid w:val="00940271"/>
    <w:rsid w:val="0094500A"/>
    <w:rsid w:val="00993684"/>
    <w:rsid w:val="00A05990"/>
    <w:rsid w:val="00AB7403"/>
    <w:rsid w:val="00AD58F0"/>
    <w:rsid w:val="00B06043"/>
    <w:rsid w:val="00B53ABC"/>
    <w:rsid w:val="00B95DA5"/>
    <w:rsid w:val="00BC7DF5"/>
    <w:rsid w:val="00C16F37"/>
    <w:rsid w:val="00C2202F"/>
    <w:rsid w:val="00C3479B"/>
    <w:rsid w:val="00CA6533"/>
    <w:rsid w:val="00DF2D8C"/>
    <w:rsid w:val="00E208A7"/>
    <w:rsid w:val="00E314A8"/>
    <w:rsid w:val="00E8032C"/>
    <w:rsid w:val="00EA5A12"/>
    <w:rsid w:val="00EE3813"/>
    <w:rsid w:val="00EF0430"/>
    <w:rsid w:val="00F138E9"/>
    <w:rsid w:val="00F626F1"/>
    <w:rsid w:val="00F64BFA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1598-13E5-4E78-93C8-69C9D1A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841B-B775-457B-AA32-F442EE1A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16</cp:revision>
  <cp:lastPrinted>2023-12-11T11:13:00Z</cp:lastPrinted>
  <dcterms:created xsi:type="dcterms:W3CDTF">2013-11-28T15:11:00Z</dcterms:created>
  <dcterms:modified xsi:type="dcterms:W3CDTF">2023-12-11T11:13:00Z</dcterms:modified>
</cp:coreProperties>
</file>