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8A0" w:rsidRDefault="006C28A0">
      <w:pPr>
        <w:spacing w:after="0" w:line="259" w:lineRule="auto"/>
        <w:ind w:left="534" w:right="0" w:firstLine="0"/>
        <w:jc w:val="center"/>
        <w:rPr>
          <w:b/>
        </w:rPr>
      </w:pPr>
      <w:bookmarkStart w:id="0" w:name="_GoBack"/>
      <w:r>
        <w:rPr>
          <w:b/>
        </w:rPr>
        <w:t xml:space="preserve">Консультация для родителей </w:t>
      </w:r>
    </w:p>
    <w:bookmarkEnd w:id="0"/>
    <w:p w:rsidR="002D51E4" w:rsidRDefault="0051653B">
      <w:pPr>
        <w:spacing w:after="0" w:line="259" w:lineRule="auto"/>
        <w:ind w:left="534" w:right="0" w:firstLine="0"/>
        <w:jc w:val="center"/>
        <w:rPr>
          <w:b/>
        </w:rPr>
      </w:pPr>
      <w:r>
        <w:rPr>
          <w:b/>
        </w:rPr>
        <w:t xml:space="preserve">Утренняя зарядка. </w:t>
      </w:r>
    </w:p>
    <w:p w:rsidR="0051653B" w:rsidRDefault="0051653B">
      <w:pPr>
        <w:spacing w:after="0" w:line="259" w:lineRule="auto"/>
        <w:ind w:left="534" w:right="0" w:firstLine="0"/>
        <w:jc w:val="center"/>
      </w:pPr>
      <w:r>
        <w:rPr>
          <w:noProof/>
        </w:rPr>
        <w:drawing>
          <wp:inline distT="0" distB="0" distL="0" distR="0" wp14:anchorId="5BBBB635" wp14:editId="31381322">
            <wp:extent cx="4076700" cy="4076700"/>
            <wp:effectExtent l="114300" t="114300" r="13335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51E4" w:rsidRDefault="0051653B">
      <w:pPr>
        <w:spacing w:after="24" w:line="259" w:lineRule="auto"/>
        <w:ind w:left="540" w:right="0" w:firstLine="0"/>
        <w:jc w:val="left"/>
      </w:pPr>
      <w:r>
        <w:t xml:space="preserve"> </w:t>
      </w:r>
    </w:p>
    <w:p w:rsidR="002D51E4" w:rsidRDefault="0051653B">
      <w:pPr>
        <w:ind w:left="-15" w:right="-12"/>
      </w:pPr>
      <w:r>
        <w:t xml:space="preserve">Немалую роль для физического развития детей играет обычная утренняя зарядка. Она необходима каждому ребенку с самого раннего возраста, и никакая подвижная игра не сможет ее заменить, потому что зарядка выполняется регулярно, а не время от времени; тренирует все группы мышц; придает бодрость; тренирует силу воли. И, скорее всего, по крайней мере, велика вероятность, что, приучившись к утренней гимнастике и полюбив ее, ребенок со временем станет и останется приверженцем здорового образа жизни! </w:t>
      </w:r>
    </w:p>
    <w:p w:rsidR="002D51E4" w:rsidRDefault="0051653B">
      <w:pPr>
        <w:spacing w:after="12"/>
        <w:ind w:right="0" w:firstLine="540"/>
        <w:jc w:val="left"/>
      </w:pPr>
      <w:r>
        <w:rPr>
          <w:i/>
        </w:rPr>
        <w:t xml:space="preserve">Какие </w:t>
      </w:r>
      <w:r w:rsidR="00A03E01">
        <w:rPr>
          <w:i/>
        </w:rPr>
        <w:t>же правила нужно</w:t>
      </w:r>
      <w:r>
        <w:rPr>
          <w:i/>
        </w:rPr>
        <w:t xml:space="preserve"> соблюдать, чтобы приучить ребенка делать зарядку?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Самое «золотое» правило в любом деле, будь то зарядка, либо иной вид деятельности - это не заставлять, а показать необходимость этого действия. Все, что делается с любовью и желанием, остается с нами на долгие годы в виде полезной привычки. Все то, что взрослые заставляют делать из-под палки, вызовет только отторжение.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Родители – наглядный пример для ребенка. Как вы относитесь к физической культуре, так будет относиться к ней и ваш ребёнок. Очень важно каждый раз делать детскую гимнастику вместе с ребенком и выполнять </w:t>
      </w:r>
      <w:r w:rsidR="00A03E01">
        <w:t>ее с</w:t>
      </w:r>
      <w:r>
        <w:t xml:space="preserve"> энтузиазмом, показывая своему чаду, как это здорово и легко.  </w:t>
      </w:r>
    </w:p>
    <w:p w:rsidR="002D51E4" w:rsidRDefault="0051653B">
      <w:pPr>
        <w:numPr>
          <w:ilvl w:val="0"/>
          <w:numId w:val="1"/>
        </w:numPr>
        <w:ind w:right="-12"/>
      </w:pPr>
      <w:r>
        <w:lastRenderedPageBreak/>
        <w:t xml:space="preserve">Делая зарядку с детьми, необходимо учитывать их возраст. Классические упражнения, которые обычно выполняет взрослый, ребенка заинтересуют вряд ли. Поэтому в младшем дошкольном возрасте зарядку нужно проводить в форме игры. Это могут быть веселые названия упражнений («самолетик», «ветерок», «неуклюжий медвежонок») или общий игровой сюжет («Учим зайку упражнениям»). К тому же, существует множество стишков для утренней гимнастики, которые помогут сделать данный процесс более интересным.  </w:t>
      </w:r>
    </w:p>
    <w:p w:rsidR="002D51E4" w:rsidRDefault="0051653B">
      <w:pPr>
        <w:ind w:left="-15" w:right="-12"/>
      </w:pPr>
      <w:r>
        <w:t xml:space="preserve">Для старших дошкольников большое значение имеет результат любого действия. Это касается и физических упражнений. Например, научиться 10 раз без остановки прыгать на скакалке. Поэтому очень важно поощрять даже самые маленькие детские достижения, т.к. положительная (но в то же время адекватная) оценка – один из самых мощных стимулов для ребёнка выполнять какую-либо работу. Также в этом возрасте дети с удовольствием участвуют во всех затеях, где нужно посостязаться, победить. Поэтому и гимнастике можно попробовать придать соревновательный характер.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Следует помнить о том, что утренняя зарядка для детей – это простой комплекс упражнений для поднятия тонуса организма, а не изматывающая физическая тренировка. Начинайте с несложных, разминочных упражнений – ходьбы и бега, потягивания с глубокими вдохами и выдохами. Основная часть должна включать в себя равномерную нагрузку для шеи, рук, плечевого пояса, туловища и ног (наклоны, приседания, махи ногами и руками, прыжки). Заключительная часть направлена на расслабление (дыхательные упражнения, растяжка). Во время зарядки выполняйте те упражнения, которые хорошо знакомы и понятны ребенку. С возрастом нагрузка должна постепенно увеличиваться, но быть посильной, иначе неприятные ощущения лишат желания заниматься. Количество упражнений увеличивайте постепенно. В 3-5 лет для зарядки достаточно 5-7 минут, к шести годам ее время можно постепенно увеличить до 10-15 минут.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Чтобы поддерживать у ребенка интерес к выполнению зарядки, необходимо менять комплекс упражнений каждые две недели, либо каждые 5 дней заменять 1-2 упражнения. Но не меняйте слишком часто набор физических упражнений. Если комплекс ребёнку нравится, пусть он выполняет его как можно дольше, чтобы прочно усвоить тот или иной навык, движение.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Ни в коем случае не настаивайте на продолжении тренировки, если ребенок отказывается заниматься. Нужно, прежде всего, выяснить причину отказа, устранить её и только после этого продолжить занятие.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При выполнении зарядки очень важен музыкальный ряд. Делайте зарядку под веселую музыку – ритмичные мелодии или детские песни.  </w:t>
      </w:r>
    </w:p>
    <w:p w:rsidR="002D51E4" w:rsidRDefault="0051653B">
      <w:pPr>
        <w:numPr>
          <w:ilvl w:val="0"/>
          <w:numId w:val="1"/>
        </w:numPr>
        <w:ind w:right="-12"/>
      </w:pPr>
      <w:r>
        <w:t xml:space="preserve">Яркий инвентарь поможет сделать гимнастику более увлекательной.  Приобретите различные пособия для упражнений, чтобы ребенку было интереснее заниматься - скакалку, мяч, обруч, специальный коврик. </w:t>
      </w:r>
    </w:p>
    <w:p w:rsidR="002D51E4" w:rsidRDefault="0051653B">
      <w:pPr>
        <w:numPr>
          <w:ilvl w:val="0"/>
          <w:numId w:val="1"/>
        </w:numPr>
        <w:ind w:right="-12"/>
      </w:pPr>
      <w:r>
        <w:lastRenderedPageBreak/>
        <w:t xml:space="preserve">Соблюдение культуры физических упражнений организует ребенка, тренирует его силу воли. Выполняйте упражнения регулярно и качественно! Ни в коем случае не должно быть небрежности, исполнения спустя рукава.  </w:t>
      </w:r>
    </w:p>
    <w:p w:rsidR="002D51E4" w:rsidRDefault="0051653B">
      <w:pPr>
        <w:spacing w:after="24" w:line="259" w:lineRule="auto"/>
        <w:ind w:left="540" w:right="0" w:firstLine="0"/>
        <w:jc w:val="left"/>
      </w:pPr>
      <w:r>
        <w:t xml:space="preserve"> </w:t>
      </w:r>
    </w:p>
    <w:p w:rsidR="002D51E4" w:rsidRDefault="0051653B">
      <w:pPr>
        <w:spacing w:after="0" w:line="259" w:lineRule="auto"/>
        <w:ind w:left="899" w:right="0" w:firstLine="0"/>
        <w:jc w:val="center"/>
      </w:pPr>
      <w:r>
        <w:t xml:space="preserve">Удачи и терпения! </w:t>
      </w:r>
    </w:p>
    <w:p w:rsidR="00A03E01" w:rsidRDefault="0051653B">
      <w:pPr>
        <w:spacing w:after="0" w:line="259" w:lineRule="auto"/>
        <w:ind w:left="899" w:right="0" w:firstLine="0"/>
        <w:jc w:val="center"/>
      </w:pPr>
      <w:r>
        <w:rPr>
          <w:noProof/>
        </w:rPr>
        <w:drawing>
          <wp:inline distT="0" distB="0" distL="0" distR="0" wp14:anchorId="512A3FEF" wp14:editId="43A10CCC">
            <wp:extent cx="3208375" cy="4277937"/>
            <wp:effectExtent l="114300" t="114300" r="106680" b="142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5447" cy="4287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3E01" w:rsidRDefault="00A03E01" w:rsidP="00A03E01"/>
    <w:p w:rsidR="0051653B" w:rsidRPr="00A03E01" w:rsidRDefault="00A03E01" w:rsidP="00A03E01">
      <w:pPr>
        <w:tabs>
          <w:tab w:val="left" w:pos="3825"/>
        </w:tabs>
      </w:pPr>
      <w:r>
        <w:tab/>
      </w:r>
      <w:proofErr w:type="spellStart"/>
      <w:r>
        <w:t>Тайщикова</w:t>
      </w:r>
      <w:proofErr w:type="spellEnd"/>
      <w:r>
        <w:t xml:space="preserve"> К.Д., инструктор по физической культуре</w:t>
      </w:r>
    </w:p>
    <w:sectPr w:rsidR="0051653B" w:rsidRPr="00A03E01" w:rsidSect="0051653B">
      <w:pgSz w:w="11906" w:h="16838"/>
      <w:pgMar w:top="1191" w:right="845" w:bottom="1221" w:left="799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26E2"/>
    <w:multiLevelType w:val="hybridMultilevel"/>
    <w:tmpl w:val="EA8E12B4"/>
    <w:lvl w:ilvl="0" w:tplc="E9A88E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B84D6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B46F9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24778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FACCA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062BD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1E22A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C2E56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1C962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E4"/>
    <w:rsid w:val="002D51E4"/>
    <w:rsid w:val="0051653B"/>
    <w:rsid w:val="006C28A0"/>
    <w:rsid w:val="00A0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C9DB"/>
  <w15:docId w15:val="{F71ABC3F-6FD1-42F8-B250-70BBCB4F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right="1"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640</Words>
  <Characters>3649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Немалую роль для физического развития детей играет обычная утренняя зарядка</dc:title>
  <dc:subject/>
  <dc:creator>Юля</dc:creator>
  <cp:keywords/>
  <cp:lastModifiedBy>Пользователь</cp:lastModifiedBy>
  <cp:revision>5</cp:revision>
  <dcterms:created xsi:type="dcterms:W3CDTF">2023-03-23T05:38:00Z</dcterms:created>
  <dcterms:modified xsi:type="dcterms:W3CDTF">2023-03-23T07:43:00Z</dcterms:modified>
</cp:coreProperties>
</file>