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44" w:rsidRPr="00E51C68" w:rsidRDefault="00C95C2D" w:rsidP="00C95C2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E51C68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4D2B44" w:rsidRPr="00C95C2D" w:rsidRDefault="004D2B44" w:rsidP="00C95C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2D">
        <w:rPr>
          <w:rFonts w:ascii="Times New Roman" w:hAnsi="Times New Roman" w:cs="Times New Roman"/>
          <w:b/>
          <w:sz w:val="28"/>
          <w:szCs w:val="28"/>
        </w:rPr>
        <w:t>Дефицит йода в организме.</w:t>
      </w:r>
    </w:p>
    <w:p w:rsidR="004D2B44" w:rsidRDefault="004D2B44" w:rsidP="00C95C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2D">
        <w:rPr>
          <w:rFonts w:ascii="Times New Roman" w:hAnsi="Times New Roman" w:cs="Times New Roman"/>
          <w:b/>
          <w:sz w:val="28"/>
          <w:szCs w:val="28"/>
        </w:rPr>
        <w:t>К чему это может привести.</w:t>
      </w:r>
    </w:p>
    <w:p w:rsidR="00C95C2D" w:rsidRPr="00C95C2D" w:rsidRDefault="00C95C2D" w:rsidP="00C95C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44" w:rsidRPr="00C95C2D" w:rsidRDefault="00C95C2D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Хроническая усталость, сонливость, частые простуды — список состояний, которые мы частенько списываем на авитаминоз и недостаток минералов, можно продолжать до бесконечности. Подобные не слишком специфичные симптомы могут быть проявлением самых разных изменений в организме, но нередко, действительно, указывают на то, что человек недополучает каких-то микроэлементов, например, йода.</w:t>
      </w:r>
    </w:p>
    <w:p w:rsidR="004D2B44" w:rsidRPr="00C95C2D" w:rsidRDefault="00C95C2D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 xml:space="preserve">Ежегодно 1,5 миллиона взрослых и 650 тысяч детей нуждаются в консультации эндокринолога из-за дефицита йода. Йод — один из 30 наиболее важных микроэлементов. В первую очередь он необходим для правильной работы щитовидной железы, так как участвует в синтезе 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гормонов. Они в свою очередь регулируют многие обменные процессы и влияют на работу самых разных органов и систем, отвечают за наше настроение, 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и даже способность к зачатию.</w:t>
      </w:r>
    </w:p>
    <w:p w:rsidR="00C95C2D" w:rsidRDefault="00C95C2D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C95C2D">
        <w:rPr>
          <w:color w:val="000000"/>
          <w:sz w:val="28"/>
          <w:szCs w:val="28"/>
        </w:rPr>
        <w:t>Сколько йода нужно человеку</w:t>
      </w:r>
    </w:p>
    <w:p w:rsidR="004D2B44" w:rsidRPr="00C95C2D" w:rsidRDefault="00C95C2D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Взрослому человеку в сутки необходимо в среднем 150–200 мкг йода. Во время беременности и кормления грудью суточная потребность в микроэлементе растет. А вот ребенку для полноценного роста и развития в зависимости от возраста достаточно 60–130 мкг.</w:t>
      </w:r>
    </w:p>
    <w:p w:rsidR="004D2B44" w:rsidRPr="00C95C2D" w:rsidRDefault="00C95C2D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2B44" w:rsidRPr="00C95C2D">
        <w:rPr>
          <w:rFonts w:ascii="Times New Roman" w:hAnsi="Times New Roman" w:cs="Times New Roman"/>
          <w:sz w:val="28"/>
          <w:szCs w:val="28"/>
        </w:rPr>
        <w:t xml:space="preserve">Мало кто из нас живет у моря, питается морепродуктами и ест овощи и фрукты, выращенные на богатых йодом почвах. Многие регионы нашей страны относятся к территориям 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эндемичным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по дефициту этого микроэлемента, а потому специалисты советуют не только </w:t>
      </w:r>
      <w:proofErr w:type="gramStart"/>
      <w:r w:rsidR="004D2B44" w:rsidRPr="00C95C2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включать в рацион морскую капусту и рыбу, но и использовать вместо обычной поваренной соли йодированную.</w:t>
      </w:r>
    </w:p>
    <w:p w:rsidR="004D2B44" w:rsidRPr="00C95C2D" w:rsidRDefault="00C95C2D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Важная деталь: хранить йодированную соль нужно в герметичной упаковке, а добавлять в блюда в конце готовки, чтобы йод не разрушился под воздействием термической обработки.</w:t>
      </w:r>
    </w:p>
    <w:p w:rsidR="00E51C68" w:rsidRDefault="00E51C68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C95C2D">
        <w:rPr>
          <w:sz w:val="28"/>
          <w:szCs w:val="28"/>
        </w:rPr>
        <w:t>Признаки дефицита йода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Йододефицит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долгое время может не иметь выраженных проявлений. Впрочем, заподозрить его можно в том случае, если беспокоит раздражительность или, наоборот, подавленное состояние, повышенная утомляемость, бессонница, снижение концентрации внимания и ухудшение памяти, участившиеся простудные или, к примеру, грибковые инфекции, сухость кожи.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Гипофункция щитовидной железы, обусловленная дефицитом йода, может спровоцировать неконтролируемый набор веса, отеки, одышку, гипотонию или аритмию, нарушения менструального цикла и проблемы с зачатием.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В детском возрасте йод необходим для полноценного физического и умственного развития.</w:t>
      </w:r>
    </w:p>
    <w:p w:rsidR="00E51C68" w:rsidRDefault="00E51C68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E51C68" w:rsidRDefault="00E51C68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C95C2D">
        <w:rPr>
          <w:sz w:val="28"/>
          <w:szCs w:val="28"/>
        </w:rPr>
        <w:lastRenderedPageBreak/>
        <w:t xml:space="preserve">Как определить </w:t>
      </w:r>
      <w:proofErr w:type="spellStart"/>
      <w:r w:rsidRPr="00C95C2D">
        <w:rPr>
          <w:sz w:val="28"/>
          <w:szCs w:val="28"/>
        </w:rPr>
        <w:t>йододефицит</w:t>
      </w:r>
      <w:proofErr w:type="spellEnd"/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 xml:space="preserve">Вопреки </w:t>
      </w:r>
      <w:proofErr w:type="gramStart"/>
      <w:r w:rsidR="004D2B44" w:rsidRPr="00C95C2D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мнению, определить дефицит йода в домашних условиях, рисуя на плече йодную сетку и наблюдая, как быстро она исчезнет, невозможно.</w:t>
      </w:r>
    </w:p>
    <w:p w:rsidR="004D2B44" w:rsidRPr="00C95C2D" w:rsidRDefault="004D2B44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5C2D">
        <w:rPr>
          <w:rFonts w:ascii="Times New Roman" w:hAnsi="Times New Roman" w:cs="Times New Roman"/>
          <w:sz w:val="28"/>
          <w:szCs w:val="28"/>
        </w:rPr>
        <w:t xml:space="preserve">Узнать, действительно ли организм испытывает нехватку йода, можно, сдав анализ на содержание этого микроэлемента в сыворотке крови. Однако чаще эндокринологи рекомендуют исследовать содержание </w:t>
      </w:r>
      <w:proofErr w:type="spellStart"/>
      <w:r w:rsidRPr="00C95C2D">
        <w:rPr>
          <w:rFonts w:ascii="Times New Roman" w:hAnsi="Times New Roman" w:cs="Times New Roman"/>
          <w:sz w:val="28"/>
          <w:szCs w:val="28"/>
        </w:rPr>
        <w:t>тиреотропного</w:t>
      </w:r>
      <w:proofErr w:type="spellEnd"/>
      <w:r w:rsidRPr="00C95C2D">
        <w:rPr>
          <w:rFonts w:ascii="Times New Roman" w:hAnsi="Times New Roman" w:cs="Times New Roman"/>
          <w:sz w:val="28"/>
          <w:szCs w:val="28"/>
        </w:rPr>
        <w:t xml:space="preserve"> гормона (ТТГ) — своеобразного </w:t>
      </w:r>
      <w:proofErr w:type="spellStart"/>
      <w:r w:rsidRPr="00C95C2D">
        <w:rPr>
          <w:rFonts w:ascii="Times New Roman" w:hAnsi="Times New Roman" w:cs="Times New Roman"/>
          <w:sz w:val="28"/>
          <w:szCs w:val="28"/>
        </w:rPr>
        <w:t>биомаркера</w:t>
      </w:r>
      <w:proofErr w:type="spellEnd"/>
      <w:r w:rsidRPr="00C95C2D">
        <w:rPr>
          <w:rFonts w:ascii="Times New Roman" w:hAnsi="Times New Roman" w:cs="Times New Roman"/>
          <w:sz w:val="28"/>
          <w:szCs w:val="28"/>
        </w:rPr>
        <w:t xml:space="preserve"> йодного статуса.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 xml:space="preserve">Если уровень ТТГ близок к верхней границе нормы или выходит за ее пределы, скорее всего, таким </w:t>
      </w:r>
      <w:proofErr w:type="gramStart"/>
      <w:r w:rsidR="004D2B44" w:rsidRPr="00C95C2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гипофиз реагирует на снижение количества йода в организме. Это повод пройти более детальное обследование: УЗИ щитовидной железы, анализ крови на 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гормоны: Т3 (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>) и Т</w:t>
      </w:r>
      <w:proofErr w:type="gramStart"/>
      <w:r w:rsidR="004D2B44" w:rsidRPr="00C95C2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(тироксин).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Также стоит проверить содержание в крови селена и цинка. Эти микроэлементы способствуют усвоению йода.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</w:t>
      </w:r>
      <w:r w:rsidR="004D2B44" w:rsidRPr="00C95C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 незначительной нехватке йода уровень гормонов может не выходить за рамки </w:t>
      </w:r>
      <w:proofErr w:type="spellStart"/>
      <w:r w:rsidR="004D2B44" w:rsidRPr="00C95C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референсных</w:t>
      </w:r>
      <w:proofErr w:type="spellEnd"/>
      <w:r w:rsidR="004D2B44" w:rsidRPr="00C95C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значений, но это не значит, что </w:t>
      </w:r>
      <w:proofErr w:type="spellStart"/>
      <w:r w:rsidR="004D2B44" w:rsidRPr="00C95C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йододефицит</w:t>
      </w:r>
      <w:proofErr w:type="spellEnd"/>
      <w:r w:rsidR="004D2B44" w:rsidRPr="00C95C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не оказывает влияния на здоровье и состояние человека.</w:t>
      </w:r>
    </w:p>
    <w:p w:rsidR="00E51C68" w:rsidRDefault="00E51C68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C95C2D">
        <w:rPr>
          <w:sz w:val="28"/>
          <w:szCs w:val="28"/>
        </w:rPr>
        <w:t>Как восполнить дефицит йода в организме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Если нехватка йода не очень выражена, бывает достаточно скорректировать питание и включить в рацион йодированную соль.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4" w:rsidRPr="00C95C2D">
        <w:rPr>
          <w:rFonts w:ascii="Times New Roman" w:hAnsi="Times New Roman" w:cs="Times New Roman"/>
          <w:sz w:val="28"/>
          <w:szCs w:val="28"/>
        </w:rPr>
        <w:t>Рекордсменом по содержанию йода считаются сушеные водоросли. Но к ним стоит относиться с большой осторожностью: слишком большой риск передозировки, а она еще более опасна, чем недостаток йода. Сушеные водоросли добавляют в супы и салаты только после консультации с врачом и строго в рекомендованном количестве.</w:t>
      </w:r>
    </w:p>
    <w:p w:rsidR="004D2B44" w:rsidRPr="00C95C2D" w:rsidRDefault="00E51C68" w:rsidP="00C95C2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B44" w:rsidRPr="00C95C2D">
        <w:rPr>
          <w:rFonts w:ascii="Times New Roman" w:hAnsi="Times New Roman" w:cs="Times New Roman"/>
          <w:sz w:val="28"/>
          <w:szCs w:val="28"/>
        </w:rPr>
        <w:t xml:space="preserve">Умеренный и выраженный </w:t>
      </w:r>
      <w:proofErr w:type="spellStart"/>
      <w:r w:rsidR="004D2B44" w:rsidRPr="00C95C2D">
        <w:rPr>
          <w:rFonts w:ascii="Times New Roman" w:hAnsi="Times New Roman" w:cs="Times New Roman"/>
          <w:sz w:val="28"/>
          <w:szCs w:val="28"/>
        </w:rPr>
        <w:t>йододефицит</w:t>
      </w:r>
      <w:proofErr w:type="spellEnd"/>
      <w:r w:rsidR="004D2B44" w:rsidRPr="00C95C2D">
        <w:rPr>
          <w:rFonts w:ascii="Times New Roman" w:hAnsi="Times New Roman" w:cs="Times New Roman"/>
          <w:sz w:val="28"/>
          <w:szCs w:val="28"/>
        </w:rPr>
        <w:t xml:space="preserve"> корректируют с помощью медикаментов, содержащих йод в лечебных дозировках. Их должен подобрать врач.</w:t>
      </w:r>
    </w:p>
    <w:p w:rsidR="00E51C68" w:rsidRDefault="00E51C68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C95C2D">
        <w:rPr>
          <w:sz w:val="28"/>
          <w:szCs w:val="28"/>
        </w:rPr>
        <w:t>Чем опасна передозировка йода</w:t>
      </w:r>
    </w:p>
    <w:p w:rsidR="004D2B44" w:rsidRPr="00C95C2D" w:rsidRDefault="004D2B44" w:rsidP="00C95C2D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C95C2D">
        <w:rPr>
          <w:sz w:val="28"/>
          <w:szCs w:val="28"/>
        </w:rPr>
        <w:t>В высоких концентрациях йод токсичен. Он может спровоцировать хроническое воспаление и гиперфункцию щитовидной железы. Она начинает вырабатывать слишком много гормонов, что в свою очередь сказывается на работе сердца и других органов. У человека может повышаться температура, отмечается слабость и головные боли. Также вероятно появление неприятного металлического привкуса во рту. </w:t>
      </w:r>
      <w:r w:rsidRPr="00C95C2D">
        <w:rPr>
          <w:sz w:val="28"/>
          <w:szCs w:val="28"/>
          <w:bdr w:val="none" w:sz="0" w:space="0" w:color="auto" w:frame="1"/>
        </w:rPr>
        <w:t xml:space="preserve">Во время беременности чрезмерное употребление биодобавок с йодом опасно и с точки зрения возможного </w:t>
      </w:r>
      <w:proofErr w:type="spellStart"/>
      <w:r w:rsidRPr="00C95C2D">
        <w:rPr>
          <w:sz w:val="28"/>
          <w:szCs w:val="28"/>
          <w:bdr w:val="none" w:sz="0" w:space="0" w:color="auto" w:frame="1"/>
        </w:rPr>
        <w:t>тератогенного</w:t>
      </w:r>
      <w:proofErr w:type="spellEnd"/>
      <w:r w:rsidRPr="00C95C2D">
        <w:rPr>
          <w:sz w:val="28"/>
          <w:szCs w:val="28"/>
          <w:bdr w:val="none" w:sz="0" w:space="0" w:color="auto" w:frame="1"/>
        </w:rPr>
        <w:t xml:space="preserve"> воздействия.</w:t>
      </w: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4D2B44" w:rsidRPr="00C95C2D" w:rsidRDefault="004D2B44" w:rsidP="00C95C2D">
      <w:pPr>
        <w:pStyle w:val="2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C95C2D">
        <w:rPr>
          <w:sz w:val="28"/>
          <w:szCs w:val="28"/>
        </w:rPr>
        <w:t>Кому йод противопоказан</w:t>
      </w:r>
    </w:p>
    <w:p w:rsidR="00747CBA" w:rsidRPr="00C95C2D" w:rsidRDefault="004D2B44" w:rsidP="00E51C6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5C2D">
        <w:rPr>
          <w:rFonts w:ascii="Times New Roman" w:hAnsi="Times New Roman" w:cs="Times New Roman"/>
          <w:sz w:val="28"/>
          <w:szCs w:val="28"/>
        </w:rPr>
        <w:t>Йодсодержащие препараты нельзя «назначать» себе самостоятельно. Их принимают по рекомендации врача после проведения лабораторных исследований. Противопоказаниями служат гиперфункция щитовидной железы, токсическая аденома, узловой зоб и другие новообразования щитовидной железы, а также гиперчувствительность к йоду, туберкулез, нефроз и некоторые кожные заболевания.</w:t>
      </w:r>
    </w:p>
    <w:sectPr w:rsidR="00747CBA" w:rsidRPr="00C95C2D" w:rsidSect="00E51C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44"/>
    <w:rsid w:val="004D2B44"/>
    <w:rsid w:val="006011A5"/>
    <w:rsid w:val="00747CBA"/>
    <w:rsid w:val="00B816DD"/>
    <w:rsid w:val="00C95C2D"/>
    <w:rsid w:val="00CA5BE8"/>
    <w:rsid w:val="00E51C68"/>
    <w:rsid w:val="00E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4"/>
  </w:style>
  <w:style w:type="paragraph" w:styleId="2">
    <w:name w:val="heading 2"/>
    <w:basedOn w:val="a"/>
    <w:link w:val="20"/>
    <w:uiPriority w:val="9"/>
    <w:qFormat/>
    <w:rsid w:val="004D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2022-03-01T11:21:00Z</dcterms:created>
  <dcterms:modified xsi:type="dcterms:W3CDTF">2022-03-01T11:28:00Z</dcterms:modified>
</cp:coreProperties>
</file>