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B" w:rsidRPr="00D2136B" w:rsidRDefault="00D2136B" w:rsidP="00D2136B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136B">
        <w:rPr>
          <w:rFonts w:ascii="Times New Roman" w:eastAsia="Calibri" w:hAnsi="Times New Roman" w:cs="Times New Roman"/>
          <w:sz w:val="36"/>
          <w:szCs w:val="36"/>
        </w:rPr>
        <w:t>Муниципальный  тур  областного  конкурса  профессионального мастерства</w:t>
      </w:r>
    </w:p>
    <w:p w:rsidR="00D2136B" w:rsidRPr="00D2136B" w:rsidRDefault="00D2136B" w:rsidP="00D2136B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«Воспитатель года - 2021</w:t>
      </w:r>
      <w:r w:rsidRPr="00D2136B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D2136B" w:rsidRPr="00D2136B" w:rsidRDefault="00D2136B" w:rsidP="00D2136B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</w:p>
    <w:p w:rsidR="00D2136B" w:rsidRPr="00D2136B" w:rsidRDefault="00D2136B" w:rsidP="00D2136B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</w:p>
    <w:p w:rsidR="00D2136B" w:rsidRPr="00D2136B" w:rsidRDefault="00D2136B" w:rsidP="00D2136B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</w:p>
    <w:p w:rsidR="00D2136B" w:rsidRPr="00D2136B" w:rsidRDefault="00D2136B" w:rsidP="00D2136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213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Авторская идея в моей педагогической практике</w:t>
      </w:r>
    </w:p>
    <w:p w:rsidR="00D2136B" w:rsidRPr="00D2136B" w:rsidRDefault="00D2136B" w:rsidP="00D2136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2136B" w:rsidRPr="00D2136B" w:rsidRDefault="00D2136B" w:rsidP="00D213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56"/>
          <w:szCs w:val="28"/>
        </w:rPr>
      </w:pPr>
      <w:r w:rsidRPr="00D2136B">
        <w:rPr>
          <w:rFonts w:ascii="Times New Roman" w:eastAsia="Calibri" w:hAnsi="Times New Roman" w:cs="Times New Roman"/>
          <w:b/>
          <w:i/>
          <w:sz w:val="56"/>
          <w:szCs w:val="28"/>
        </w:rPr>
        <w:t>«</w:t>
      </w:r>
      <w:r w:rsidRPr="00D2136B">
        <w:rPr>
          <w:rStyle w:val="a4"/>
          <w:rFonts w:ascii="Times New Roman" w:hAnsi="Times New Roman" w:cs="Times New Roman"/>
          <w:b/>
          <w:bCs/>
          <w:color w:val="000000"/>
          <w:sz w:val="56"/>
          <w:szCs w:val="56"/>
        </w:rPr>
        <w:t>Развитие  логического мышления дошкольников</w:t>
      </w:r>
      <w:r w:rsidR="006403CF">
        <w:rPr>
          <w:rStyle w:val="a4"/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при</w:t>
      </w:r>
      <w:r w:rsidRPr="00D2136B">
        <w:rPr>
          <w:rFonts w:ascii="Times New Roman" w:eastAsia="Calibri" w:hAnsi="Times New Roman" w:cs="Times New Roman"/>
          <w:b/>
          <w:i/>
          <w:sz w:val="56"/>
          <w:szCs w:val="28"/>
        </w:rPr>
        <w:t xml:space="preserve"> </w:t>
      </w:r>
      <w:r w:rsidR="006403CF">
        <w:rPr>
          <w:rFonts w:ascii="Times New Roman" w:eastAsia="Calibri" w:hAnsi="Times New Roman" w:cs="Times New Roman"/>
          <w:b/>
          <w:i/>
          <w:sz w:val="56"/>
          <w:szCs w:val="28"/>
        </w:rPr>
        <w:t xml:space="preserve">использовании блоков </w:t>
      </w:r>
      <w:proofErr w:type="spellStart"/>
      <w:r w:rsidR="006403CF">
        <w:rPr>
          <w:rFonts w:ascii="Times New Roman" w:eastAsia="Calibri" w:hAnsi="Times New Roman" w:cs="Times New Roman"/>
          <w:b/>
          <w:i/>
          <w:sz w:val="56"/>
          <w:szCs w:val="28"/>
        </w:rPr>
        <w:t>Дьенеша</w:t>
      </w:r>
      <w:proofErr w:type="spellEnd"/>
      <w:r w:rsidR="006403CF">
        <w:rPr>
          <w:rFonts w:ascii="Times New Roman" w:eastAsia="Calibri" w:hAnsi="Times New Roman" w:cs="Times New Roman"/>
          <w:b/>
          <w:i/>
          <w:sz w:val="56"/>
          <w:szCs w:val="28"/>
        </w:rPr>
        <w:t xml:space="preserve"> и палочек </w:t>
      </w:r>
      <w:proofErr w:type="spellStart"/>
      <w:r w:rsidR="006403CF">
        <w:rPr>
          <w:rFonts w:ascii="Times New Roman" w:eastAsia="Calibri" w:hAnsi="Times New Roman" w:cs="Times New Roman"/>
          <w:b/>
          <w:i/>
          <w:sz w:val="56"/>
          <w:szCs w:val="28"/>
        </w:rPr>
        <w:t>Кюизенера</w:t>
      </w:r>
      <w:proofErr w:type="spellEnd"/>
      <w:r w:rsidR="006403CF">
        <w:rPr>
          <w:rFonts w:ascii="Times New Roman" w:eastAsia="Calibri" w:hAnsi="Times New Roman" w:cs="Times New Roman"/>
          <w:b/>
          <w:i/>
          <w:sz w:val="56"/>
          <w:szCs w:val="28"/>
        </w:rPr>
        <w:t>»</w:t>
      </w:r>
    </w:p>
    <w:p w:rsidR="00D2136B" w:rsidRPr="00D2136B" w:rsidRDefault="00D2136B" w:rsidP="00D2136B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</w:p>
    <w:p w:rsidR="00D2136B" w:rsidRPr="00D2136B" w:rsidRDefault="00D2136B" w:rsidP="00D2136B">
      <w:pPr>
        <w:spacing w:after="160" w:line="259" w:lineRule="auto"/>
        <w:rPr>
          <w:rFonts w:ascii="Times New Roman" w:eastAsia="Calibri" w:hAnsi="Times New Roman" w:cs="Times New Roman"/>
          <w:sz w:val="32"/>
          <w:szCs w:val="28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Гущина Марина Юрьевна</w:t>
      </w:r>
      <w:r w:rsidRPr="00D2136B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 xml:space="preserve">, </w:t>
      </w: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D2136B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 xml:space="preserve"> воспитатель 1 квалификационной категории</w:t>
      </w: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D2136B" w:rsidRPr="00D2136B" w:rsidRDefault="00D2136B" w:rsidP="00D2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953B15" w:rsidRPr="00CD7EA2" w:rsidRDefault="00D2136B" w:rsidP="00CD7E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D2136B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с. Абатское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 xml:space="preserve"> – 2021</w:t>
      </w:r>
      <w:r w:rsidR="006403CF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г</w:t>
      </w:r>
    </w:p>
    <w:p w:rsidR="00615C1A" w:rsidRDefault="00953B15" w:rsidP="004C51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B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«Без игры нет,  и не может быть полноценного умственного развития. Игра - это огромное светлое окно, через которое в духовный мир ребёнка выливается живительный поток представлений, понятий. Игра - это искра, зажигающая огонёк пытливости и любознательности».                                                                                                </w:t>
      </w:r>
      <w:r w:rsidR="004C5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F01B92">
        <w:rPr>
          <w:rFonts w:ascii="Times New Roman" w:hAnsi="Times New Roman" w:cs="Times New Roman"/>
          <w:sz w:val="24"/>
          <w:szCs w:val="24"/>
          <w:shd w:val="clear" w:color="auto" w:fill="FFFFFF"/>
        </w:rPr>
        <w:t>В.А.</w:t>
      </w:r>
      <w:r w:rsidR="00B74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1B92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Сухомлинский</w:t>
      </w:r>
    </w:p>
    <w:p w:rsidR="008D597D" w:rsidRPr="008D597D" w:rsidRDefault="00005E14" w:rsidP="007C3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1)</w:t>
      </w:r>
    </w:p>
    <w:p w:rsidR="00005E14" w:rsidRPr="00E77BBE" w:rsidRDefault="008D597D" w:rsidP="00E77BBE">
      <w:pPr>
        <w:pStyle w:val="a3"/>
        <w:shd w:val="clear" w:color="auto" w:fill="FFFFFF"/>
        <w:spacing w:before="30" w:beforeAutospacing="0" w:after="30" w:afterAutospacing="0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</w:t>
      </w:r>
      <w:r w:rsidR="00953B15" w:rsidRPr="00E77BBE">
        <w:rPr>
          <w:rStyle w:val="a4"/>
          <w:i w:val="0"/>
          <w:sz w:val="28"/>
          <w:szCs w:val="28"/>
        </w:rPr>
        <w:t>Современное общество</w:t>
      </w:r>
      <w:r w:rsidR="00953B15" w:rsidRPr="00E77BBE">
        <w:rPr>
          <w:rStyle w:val="a4"/>
          <w:i w:val="0"/>
          <w:color w:val="000000"/>
          <w:sz w:val="28"/>
          <w:szCs w:val="28"/>
        </w:rPr>
        <w:t xml:space="preserve"> </w:t>
      </w:r>
      <w:r w:rsidRPr="00E77BBE">
        <w:rPr>
          <w:rStyle w:val="a4"/>
          <w:i w:val="0"/>
          <w:color w:val="000000"/>
          <w:sz w:val="28"/>
          <w:szCs w:val="28"/>
        </w:rPr>
        <w:t xml:space="preserve">живет в </w:t>
      </w:r>
      <w:r w:rsidRPr="008D597D">
        <w:rPr>
          <w:color w:val="000000"/>
          <w:sz w:val="28"/>
          <w:szCs w:val="28"/>
        </w:rPr>
        <w:t>мире информационной цивилизации</w:t>
      </w:r>
      <w:r w:rsidR="00953B15" w:rsidRPr="00E77BBE">
        <w:rPr>
          <w:rStyle w:val="a4"/>
          <w:i w:val="0"/>
          <w:color w:val="000000"/>
          <w:sz w:val="28"/>
          <w:szCs w:val="28"/>
        </w:rPr>
        <w:t>. И поэтому современные дети должны быть интеллектуально развитыми личностями. 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 учитывая возрастные особенности</w:t>
      </w:r>
      <w:r w:rsidR="00E00C98" w:rsidRPr="00E77BBE">
        <w:rPr>
          <w:rStyle w:val="a4"/>
          <w:i w:val="0"/>
          <w:color w:val="000000"/>
          <w:sz w:val="28"/>
          <w:szCs w:val="28"/>
        </w:rPr>
        <w:t>,</w:t>
      </w:r>
      <w:r w:rsidR="00953B15" w:rsidRPr="00E77BBE">
        <w:rPr>
          <w:rStyle w:val="a4"/>
          <w:i w:val="0"/>
          <w:color w:val="000000"/>
          <w:sz w:val="28"/>
          <w:szCs w:val="28"/>
        </w:rPr>
        <w:t xml:space="preserve"> мы должны помнить, что основной метод развития - проблемно-поисковый, а главная форма организации - игра. Актуальность данного опыта обусловлена тем, что начинать работу по становлению психических процессов: памяти, внимания, воображения, логического мышления необходимо с дошкольного возраста.</w:t>
      </w:r>
    </w:p>
    <w:p w:rsidR="00005E14" w:rsidRPr="00354876" w:rsidRDefault="00005E14" w:rsidP="00E7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2)</w:t>
      </w:r>
    </w:p>
    <w:p w:rsidR="00953B15" w:rsidRPr="00E77BBE" w:rsidRDefault="004C5115" w:rsidP="00E77BB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77BBE">
        <w:rPr>
          <w:rStyle w:val="a4"/>
          <w:i w:val="0"/>
          <w:sz w:val="28"/>
          <w:szCs w:val="28"/>
        </w:rPr>
        <w:t xml:space="preserve">      </w:t>
      </w:r>
      <w:r w:rsidR="00E77BBE" w:rsidRPr="00E77BBE">
        <w:rPr>
          <w:rFonts w:eastAsia="Calibri"/>
          <w:sz w:val="28"/>
          <w:szCs w:val="28"/>
          <w:lang w:eastAsia="en-US"/>
        </w:rPr>
        <w:t xml:space="preserve">Мы живем во </w:t>
      </w:r>
      <w:r w:rsidR="007C3AD1" w:rsidRPr="00E77BBE">
        <w:rPr>
          <w:rFonts w:eastAsia="Calibri"/>
          <w:sz w:val="28"/>
          <w:szCs w:val="28"/>
          <w:lang w:eastAsia="en-US"/>
        </w:rPr>
        <w:t>время</w:t>
      </w:r>
      <w:r w:rsidR="007C3AD1" w:rsidRPr="00E77BBE">
        <w:rPr>
          <w:i/>
          <w:color w:val="000000"/>
          <w:sz w:val="28"/>
          <w:szCs w:val="28"/>
        </w:rPr>
        <w:t xml:space="preserve"> </w:t>
      </w:r>
      <w:r w:rsidR="007C3AD1" w:rsidRPr="00E77BBE">
        <w:rPr>
          <w:rStyle w:val="a4"/>
          <w:i w:val="0"/>
          <w:color w:val="000000"/>
          <w:sz w:val="28"/>
          <w:szCs w:val="28"/>
        </w:rPr>
        <w:t>компьютерных и нано - технологий</w:t>
      </w:r>
      <w:r w:rsidR="005A583F" w:rsidRPr="00E77BBE">
        <w:rPr>
          <w:rFonts w:eastAsia="Calibri"/>
          <w:sz w:val="28"/>
          <w:szCs w:val="28"/>
          <w:lang w:eastAsia="en-US"/>
        </w:rPr>
        <w:t>, быстроменяющейся обстановки, обществу необходимо поколение молодых людей, с такими качествами личности как инициативность, способность творчески мыслить и находить нестандартные решения</w:t>
      </w:r>
      <w:r w:rsidR="005A583F" w:rsidRPr="00E77BBE">
        <w:rPr>
          <w:rStyle w:val="a4"/>
          <w:i w:val="0"/>
          <w:sz w:val="28"/>
          <w:szCs w:val="28"/>
        </w:rPr>
        <w:t xml:space="preserve">, </w:t>
      </w:r>
      <w:r w:rsidR="00953B15" w:rsidRPr="00E77BBE">
        <w:rPr>
          <w:rStyle w:val="a4"/>
          <w:i w:val="0"/>
          <w:sz w:val="28"/>
          <w:szCs w:val="28"/>
        </w:rPr>
        <w:t>основываясь на логике мысли. За последнее время возрос интерес и</w:t>
      </w:r>
      <w:r w:rsidR="00253A47" w:rsidRPr="00E77BBE">
        <w:rPr>
          <w:rStyle w:val="a4"/>
          <w:i w:val="0"/>
          <w:sz w:val="28"/>
          <w:szCs w:val="28"/>
        </w:rPr>
        <w:t xml:space="preserve">менно к такому поколению людей. </w:t>
      </w:r>
      <w:r w:rsidR="00253A47" w:rsidRPr="00E77BBE">
        <w:rPr>
          <w:color w:val="111111"/>
          <w:sz w:val="28"/>
          <w:szCs w:val="28"/>
          <w:shd w:val="clear" w:color="auto" w:fill="FFFFFF"/>
        </w:rPr>
        <w:t xml:space="preserve">Перед нами, педагогами, становится </w:t>
      </w:r>
      <w:r w:rsidR="00253A47" w:rsidRPr="00E77BBE">
        <w:rPr>
          <w:sz w:val="28"/>
          <w:szCs w:val="28"/>
          <w:shd w:val="clear" w:color="auto" w:fill="FFFFFF"/>
        </w:rPr>
        <w:t>актуальным поиск альтернативных форм и методов работы с детьми.</w:t>
      </w:r>
      <w:r w:rsidR="00953B15" w:rsidRPr="00E77BBE">
        <w:rPr>
          <w:iCs/>
          <w:sz w:val="28"/>
          <w:szCs w:val="28"/>
        </w:rPr>
        <w:br/>
      </w:r>
      <w:r w:rsidRPr="00E77BBE">
        <w:rPr>
          <w:rStyle w:val="a4"/>
          <w:i w:val="0"/>
          <w:color w:val="000000"/>
          <w:sz w:val="28"/>
          <w:szCs w:val="28"/>
        </w:rPr>
        <w:t xml:space="preserve">      </w:t>
      </w:r>
      <w:r w:rsidR="00953B15" w:rsidRPr="00E77BBE">
        <w:rPr>
          <w:rStyle w:val="a4"/>
          <w:i w:val="0"/>
          <w:color w:val="000000"/>
          <w:sz w:val="28"/>
          <w:szCs w:val="28"/>
        </w:rPr>
        <w:t>Современное общество требует от нового поколения умения планировать свои действия, находить необходимую информацию для решения задачи, моделировать будущий процесс.</w:t>
      </w:r>
    </w:p>
    <w:p w:rsidR="00953B15" w:rsidRPr="00E77BBE" w:rsidRDefault="00E77BBE" w:rsidP="00E77BBE">
      <w:pPr>
        <w:pStyle w:val="a3"/>
        <w:shd w:val="clear" w:color="auto" w:fill="FFFFFF"/>
        <w:spacing w:before="30" w:beforeAutospacing="0" w:after="30" w:afterAutospacing="0"/>
        <w:jc w:val="both"/>
        <w:rPr>
          <w:iCs/>
          <w:color w:val="000000"/>
          <w:sz w:val="28"/>
          <w:szCs w:val="28"/>
        </w:rPr>
      </w:pPr>
      <w:r w:rsidRPr="00E77BBE">
        <w:rPr>
          <w:rStyle w:val="a4"/>
          <w:i w:val="0"/>
          <w:sz w:val="28"/>
          <w:szCs w:val="28"/>
        </w:rPr>
        <w:t xml:space="preserve">    </w:t>
      </w:r>
      <w:r w:rsidR="00953B15" w:rsidRPr="00E77BBE">
        <w:rPr>
          <w:rStyle w:val="a4"/>
          <w:i w:val="0"/>
          <w:sz w:val="28"/>
          <w:szCs w:val="28"/>
        </w:rPr>
        <w:t>Развитие умственных способностей (психологических качеств, позволяющих детям легко и быстро усваивать новые знания и использовать их при решении разнообразных задач) имеет особое значение для подготовки детей к школьному обучению. Не так уж и важно, какими знаниями владеет ребенок ко времени поступления в школу, гораздо важнее готовность к получению новых знаний, умение рассуждать, фантазировать, делать самостоятельные выводы, строить замыслы рисунков, конструкций</w:t>
      </w:r>
      <w:r w:rsidR="00953B15" w:rsidRPr="00253A47">
        <w:rPr>
          <w:rStyle w:val="a4"/>
          <w:i w:val="0"/>
          <w:color w:val="FF0000"/>
          <w:sz w:val="28"/>
          <w:szCs w:val="28"/>
        </w:rPr>
        <w:t>.</w:t>
      </w:r>
    </w:p>
    <w:p w:rsidR="00953B15" w:rsidRPr="00B96FD1" w:rsidRDefault="004C5115" w:rsidP="004C5115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953B15" w:rsidRPr="00B96FD1">
        <w:rPr>
          <w:rStyle w:val="a4"/>
          <w:i w:val="0"/>
          <w:sz w:val="28"/>
          <w:szCs w:val="28"/>
        </w:rPr>
        <w:t>Логические приемы - сравнение, синтез, анализ, классификация, доказательство и другие - применяются во всех видах деятельности.</w:t>
      </w:r>
    </w:p>
    <w:p w:rsidR="00953B15" w:rsidRPr="00B96FD1" w:rsidRDefault="004C5115" w:rsidP="004C5115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953B15" w:rsidRPr="00B96FD1">
        <w:rPr>
          <w:rStyle w:val="a4"/>
          <w:i w:val="0"/>
          <w:sz w:val="28"/>
          <w:szCs w:val="28"/>
        </w:rPr>
        <w:t xml:space="preserve">Навыки, умения,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="00953B15" w:rsidRPr="00B96FD1">
        <w:rPr>
          <w:rStyle w:val="a4"/>
          <w:i w:val="0"/>
          <w:sz w:val="28"/>
          <w:szCs w:val="28"/>
        </w:rPr>
        <w:t>более старшем</w:t>
      </w:r>
      <w:proofErr w:type="gramEnd"/>
      <w:r w:rsidR="00953B15" w:rsidRPr="00B96FD1">
        <w:rPr>
          <w:rStyle w:val="a4"/>
          <w:i w:val="0"/>
          <w:sz w:val="28"/>
          <w:szCs w:val="28"/>
        </w:rPr>
        <w:t xml:space="preserve"> возрасте.</w:t>
      </w:r>
    </w:p>
    <w:p w:rsidR="00953B15" w:rsidRDefault="004C5115" w:rsidP="004C5115">
      <w:pPr>
        <w:pStyle w:val="a3"/>
        <w:shd w:val="clear" w:color="auto" w:fill="FFFFFF"/>
        <w:spacing w:before="30" w:beforeAutospacing="0" w:after="3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 xml:space="preserve">   </w:t>
      </w:r>
      <w:r w:rsidR="006403CF" w:rsidRPr="00B96FD1">
        <w:rPr>
          <w:rStyle w:val="a4"/>
          <w:i w:val="0"/>
          <w:sz w:val="28"/>
          <w:szCs w:val="28"/>
        </w:rPr>
        <w:t>В</w:t>
      </w:r>
      <w:r w:rsidR="00953B15" w:rsidRPr="00B96FD1">
        <w:rPr>
          <w:rStyle w:val="a4"/>
          <w:i w:val="0"/>
          <w:sz w:val="28"/>
          <w:szCs w:val="28"/>
        </w:rPr>
        <w:t>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учеба –</w:t>
      </w:r>
      <w:r w:rsidR="00C56B7E" w:rsidRPr="00B96FD1">
        <w:rPr>
          <w:rStyle w:val="a4"/>
          <w:i w:val="0"/>
          <w:sz w:val="28"/>
          <w:szCs w:val="28"/>
        </w:rPr>
        <w:t xml:space="preserve">  </w:t>
      </w:r>
      <w:r w:rsidR="00953B15" w:rsidRPr="00B96FD1">
        <w:rPr>
          <w:rStyle w:val="a4"/>
          <w:i w:val="0"/>
          <w:sz w:val="28"/>
          <w:szCs w:val="28"/>
        </w:rPr>
        <w:t>решение задач, выполнение упражнений потребуют больших затрат времени и сил.</w:t>
      </w:r>
    </w:p>
    <w:p w:rsidR="00005E14" w:rsidRPr="00354876" w:rsidRDefault="00005E14" w:rsidP="0000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3)</w:t>
      </w:r>
    </w:p>
    <w:p w:rsidR="006403CF" w:rsidRPr="00F01B92" w:rsidRDefault="004F2654" w:rsidP="006403C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1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Исходя из этого, я сформулировала цель </w:t>
      </w:r>
      <w:r w:rsidR="004C51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своей </w:t>
      </w:r>
      <w:r w:rsidRPr="00F01B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работы: </w:t>
      </w:r>
    </w:p>
    <w:p w:rsidR="00953B15" w:rsidRPr="00F01B92" w:rsidRDefault="00953B15" w:rsidP="00953B1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01B92">
        <w:rPr>
          <w:rStyle w:val="a5"/>
          <w:iCs/>
          <w:color w:val="000000"/>
          <w:sz w:val="28"/>
          <w:szCs w:val="28"/>
        </w:rPr>
        <w:t>Цель:</w:t>
      </w:r>
    </w:p>
    <w:p w:rsidR="00953B15" w:rsidRPr="00CD7EA2" w:rsidRDefault="00953B15" w:rsidP="004C511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D7EA2">
        <w:rPr>
          <w:rStyle w:val="a4"/>
          <w:i w:val="0"/>
          <w:color w:val="000000"/>
          <w:sz w:val="28"/>
          <w:szCs w:val="28"/>
        </w:rPr>
        <w:t>создание условий для развития элементарных приемов логического</w:t>
      </w:r>
      <w:r w:rsidRPr="00CD7EA2">
        <w:rPr>
          <w:rStyle w:val="a4"/>
          <w:color w:val="000000"/>
          <w:sz w:val="28"/>
          <w:szCs w:val="28"/>
        </w:rPr>
        <w:t xml:space="preserve"> </w:t>
      </w:r>
      <w:r w:rsidRPr="00CD7EA2">
        <w:rPr>
          <w:rStyle w:val="a4"/>
          <w:i w:val="0"/>
          <w:color w:val="000000"/>
          <w:sz w:val="28"/>
          <w:szCs w:val="28"/>
        </w:rPr>
        <w:t>мышления как способов познавательной деятельности у дошкольников через использование логических игр.</w:t>
      </w:r>
    </w:p>
    <w:p w:rsidR="004F2654" w:rsidRPr="00CD7EA2" w:rsidRDefault="004F2654" w:rsidP="004F26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7EA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4F2654" w:rsidRPr="00CD7EA2" w:rsidRDefault="004F2654" w:rsidP="004F26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Подобрать и изучить научную, психолого-педагогическую литературу по данной теме.</w:t>
      </w:r>
    </w:p>
    <w:p w:rsidR="004F2654" w:rsidRPr="00CD7EA2" w:rsidRDefault="004F2654" w:rsidP="004F265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Внедрить в практику логические игры З. </w:t>
      </w:r>
      <w:proofErr w:type="spellStart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Д. </w:t>
      </w:r>
      <w:proofErr w:type="spellStart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формировании элементарных математических представлений у детей дошкольного возраста;</w:t>
      </w:r>
    </w:p>
    <w:p w:rsidR="004F2654" w:rsidRPr="00CD7EA2" w:rsidRDefault="004F2654" w:rsidP="004C5115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7E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Гипотеза</w:t>
      </w:r>
    </w:p>
    <w:p w:rsidR="00CD7EA2" w:rsidRDefault="004C5115" w:rsidP="004F2654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Исходя из поставленной </w:t>
      </w:r>
      <w:r w:rsidR="004F2654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цели и задач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предположила,</w:t>
      </w:r>
      <w:r w:rsidR="004F2654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</w:t>
      </w:r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уровень развития логических способностей дошкольников повысится, если систематически использовать в работе развивающие технологии «Блоки З.</w:t>
      </w:r>
      <w:r w:rsid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«Палочки Д. </w:t>
      </w:r>
      <w:proofErr w:type="spellStart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C5115" w:rsidRDefault="004F2654" w:rsidP="004F2654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4F2654" w:rsidRPr="00CD7EA2" w:rsidRDefault="004F2654" w:rsidP="004F2654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Работа по теме «</w:t>
      </w:r>
      <w:r w:rsidR="00CD7EA2" w:rsidRPr="00CD7EA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Развитие</w:t>
      </w:r>
      <w:r w:rsidR="00CD7EA2" w:rsidRPr="00CD7EA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  <w:r w:rsidR="00CD7EA2" w:rsidRPr="00CD7EA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логического мышления дошкольников при</w:t>
      </w:r>
      <w:r w:rsidR="00CD7EA2" w:rsidRPr="00CD7E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использовании блоков </w:t>
      </w:r>
      <w:proofErr w:type="spellStart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палочек </w:t>
      </w:r>
      <w:proofErr w:type="spellStart"/>
      <w:r w:rsidR="00CD7EA2"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проводилась в три этапа: подготовительный (информационно – аналитический), основной (практический), заключительный.</w:t>
      </w:r>
    </w:p>
    <w:p w:rsidR="004F2654" w:rsidRPr="00354876" w:rsidRDefault="00005E14" w:rsidP="0000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4)</w:t>
      </w:r>
    </w:p>
    <w:p w:rsidR="004F2654" w:rsidRPr="00CD7EA2" w:rsidRDefault="004F2654" w:rsidP="004F26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CD7EA2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 первом этапе</w:t>
      </w: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-  подготовительном (информационно-аналитическом), я изучила методическую литературу: </w:t>
      </w:r>
    </w:p>
    <w:p w:rsidR="000027E6" w:rsidRPr="000027E6" w:rsidRDefault="000027E6" w:rsidP="000027E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Л. Е. Раз, два, три, четыре, пять, начинаем мы играть. СПб</w:t>
      </w:r>
      <w:proofErr w:type="gramStart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2004.</w:t>
      </w:r>
    </w:p>
    <w:p w:rsidR="00C022AB" w:rsidRPr="00C022AB" w:rsidRDefault="000027E6" w:rsidP="000027E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А. Игры и упражнения по развитию умственных способностей у де</w:t>
      </w:r>
      <w:r w:rsidR="00CD24C5"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дошкольного возраста</w:t>
      </w:r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Л. А. </w:t>
      </w:r>
      <w:proofErr w:type="spellStart"/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О. Дьяченко. – М.</w:t>
      </w:r>
      <w:proofErr w:type="gramStart"/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1989.</w:t>
      </w:r>
    </w:p>
    <w:p w:rsidR="00C022AB" w:rsidRPr="00C022AB" w:rsidRDefault="00C022AB" w:rsidP="000027E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Захарова Н.И. Играем с логическими блоками </w:t>
      </w:r>
      <w:proofErr w:type="spellStart"/>
      <w:r w:rsidRPr="00C0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C0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C0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0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детство-Пресс, 2017.</w:t>
      </w:r>
    </w:p>
    <w:p w:rsidR="000027E6" w:rsidRPr="00C022AB" w:rsidRDefault="00C022AB" w:rsidP="000027E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E6"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7E6"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7E6"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«Как работать с палочками </w:t>
      </w:r>
      <w:proofErr w:type="spellStart"/>
      <w:r w:rsidR="000027E6"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="000027E6" w:rsidRPr="00C0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М.: 2008</w:t>
      </w:r>
    </w:p>
    <w:p w:rsidR="000027E6" w:rsidRPr="000027E6" w:rsidRDefault="000027E6" w:rsidP="000027E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трех до шести. Учебно – методическое пособие для воспитателей детских садов</w:t>
      </w:r>
      <w:proofErr w:type="gramStart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З.А. Михайлова, Э. Н. Иоффе. – СПб</w:t>
      </w:r>
      <w:proofErr w:type="gramStart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Издво</w:t>
      </w:r>
      <w:proofErr w:type="spellEnd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>»., 1995.</w:t>
      </w:r>
    </w:p>
    <w:p w:rsidR="000027E6" w:rsidRPr="000027E6" w:rsidRDefault="000027E6" w:rsidP="000027E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Е.А., Непомнящая Р.Л. Логика и математика для дошкольников. - СПб «Детство – Пресс», 2000.</w:t>
      </w:r>
    </w:p>
    <w:p w:rsidR="000027E6" w:rsidRPr="000027E6" w:rsidRDefault="000027E6" w:rsidP="000027E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Т.А. </w:t>
      </w:r>
      <w:proofErr w:type="spellStart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П. </w:t>
      </w:r>
      <w:proofErr w:type="spellStart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математических представлений»: Занятия для дошкольников в учреждениях дополнительного образования. - М.</w:t>
      </w:r>
      <w:proofErr w:type="gramStart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ВАКО, </w:t>
      </w:r>
      <w:smartTag w:uri="urn:schemas-microsoft-com:office:smarttags" w:element="metricconverter">
        <w:smartTagPr>
          <w:attr w:name="ProductID" w:val="2005 г"/>
        </w:smartTagPr>
        <w:r w:rsidRPr="00002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</w:t>
        </w:r>
      </w:smartTag>
      <w:r w:rsidRPr="000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- 208 с.</w:t>
      </w:r>
    </w:p>
    <w:p w:rsidR="004F2654" w:rsidRPr="00CD7EA2" w:rsidRDefault="004C5115" w:rsidP="004F26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</w:rPr>
        <w:t>Изучила</w:t>
      </w:r>
      <w:r w:rsidR="004F2654" w:rsidRPr="00CD7EA2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статьи в журналах: «Воспитатель ДОУ», «Дошкольное воспитание», «Ребенок в детском саду».</w:t>
      </w:r>
    </w:p>
    <w:p w:rsidR="004F2654" w:rsidRDefault="004F2654" w:rsidP="004F26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CD7EA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Использовала </w:t>
      </w:r>
      <w:r w:rsidR="004C51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сеть </w:t>
      </w:r>
      <w:r w:rsidRPr="00CD7EA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Интернет в поисках дополнительной информации для работы</w:t>
      </w:r>
      <w:r w:rsidR="00D341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на таких </w:t>
      </w:r>
      <w:r w:rsidRPr="00CD7EA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сайтах</w:t>
      </w:r>
      <w:r w:rsidR="00D341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как</w:t>
      </w:r>
      <w:r w:rsidRPr="00CD7EA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proofErr w:type="gramEnd"/>
      <w:r w:rsidRPr="00CD7EA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«Социальная сеть работнико</w:t>
      </w:r>
      <w:r w:rsidR="00D341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образования nsportal.ru», «Ma</w:t>
      </w:r>
      <w:r w:rsidRPr="00CD7EA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am.ru», и др.</w:t>
      </w:r>
    </w:p>
    <w:p w:rsidR="00005E14" w:rsidRPr="004B64D1" w:rsidRDefault="00005E14" w:rsidP="0000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5)</w:t>
      </w:r>
    </w:p>
    <w:p w:rsidR="004F2654" w:rsidRPr="00EF2A78" w:rsidRDefault="00EF2A78" w:rsidP="004F26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005E14">
        <w:rPr>
          <w:rFonts w:ascii="Times New Roman" w:eastAsia="Calibri" w:hAnsi="Times New Roman" w:cs="Times New Roman"/>
          <w:sz w:val="28"/>
          <w:szCs w:val="24"/>
        </w:rPr>
        <w:t xml:space="preserve">Работая воспитателем на  двух группах второй младшей и старшей,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</w:t>
      </w:r>
      <w:r w:rsidR="004F2654" w:rsidRPr="000027E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ровела диагностику детей </w:t>
      </w:r>
      <w:r w:rsidR="003F4CA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старшей</w:t>
      </w:r>
      <w:r w:rsidR="000027E6" w:rsidRPr="000027E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группы. В диагностике</w:t>
      </w:r>
      <w:r w:rsidR="004F2654" w:rsidRPr="000027E6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участвовали 22 ребенка.</w:t>
      </w:r>
    </w:p>
    <w:p w:rsidR="00764113" w:rsidRPr="00294EF3" w:rsidRDefault="00764113" w:rsidP="00764113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Pr="00294EF3">
        <w:rPr>
          <w:rFonts w:ascii="Times New Roman" w:hAnsi="Times New Roman"/>
          <w:sz w:val="28"/>
          <w:szCs w:val="24"/>
        </w:rPr>
        <w:t>ониторинг показал, что</w:t>
      </w:r>
    </w:p>
    <w:p w:rsidR="00764113" w:rsidRPr="00294EF3" w:rsidRDefault="00764113" w:rsidP="00764113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3 - (13</w:t>
      </w:r>
      <w:r w:rsidRPr="00294EF3">
        <w:rPr>
          <w:rFonts w:ascii="Times New Roman" w:hAnsi="Times New Roman"/>
          <w:sz w:val="28"/>
          <w:szCs w:val="24"/>
        </w:rPr>
        <w:t>%) - ребенка имеют высоки</w:t>
      </w:r>
      <w:r>
        <w:rPr>
          <w:rFonts w:ascii="Times New Roman" w:hAnsi="Times New Roman"/>
          <w:sz w:val="28"/>
          <w:szCs w:val="24"/>
        </w:rPr>
        <w:t>й уровень знаний</w:t>
      </w:r>
      <w:r w:rsidRPr="00294EF3">
        <w:rPr>
          <w:rFonts w:ascii="Times New Roman" w:hAnsi="Times New Roman"/>
          <w:sz w:val="28"/>
          <w:szCs w:val="24"/>
        </w:rPr>
        <w:t>.</w:t>
      </w:r>
    </w:p>
    <w:p w:rsidR="00764113" w:rsidRPr="00294EF3" w:rsidRDefault="00764113" w:rsidP="00764113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17- (77</w:t>
      </w:r>
      <w:r w:rsidRPr="00294EF3">
        <w:rPr>
          <w:rFonts w:ascii="Times New Roman" w:hAnsi="Times New Roman"/>
          <w:sz w:val="28"/>
          <w:szCs w:val="24"/>
        </w:rPr>
        <w:t>%) - д</w:t>
      </w:r>
      <w:r>
        <w:rPr>
          <w:rFonts w:ascii="Times New Roman" w:hAnsi="Times New Roman"/>
          <w:sz w:val="28"/>
          <w:szCs w:val="24"/>
        </w:rPr>
        <w:t>етей имеют средний уровень</w:t>
      </w:r>
      <w:r w:rsidRPr="00294EF3">
        <w:rPr>
          <w:rFonts w:ascii="Times New Roman" w:hAnsi="Times New Roman"/>
          <w:sz w:val="28"/>
          <w:szCs w:val="24"/>
        </w:rPr>
        <w:t>.</w:t>
      </w:r>
    </w:p>
    <w:p w:rsidR="00764113" w:rsidRDefault="00764113" w:rsidP="00764113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2 - (10%) – ребенка </w:t>
      </w:r>
      <w:r w:rsidRPr="00294EF3">
        <w:rPr>
          <w:rFonts w:ascii="Times New Roman" w:hAnsi="Times New Roman"/>
          <w:sz w:val="28"/>
          <w:szCs w:val="24"/>
        </w:rPr>
        <w:t>имеют низкий уровень.</w:t>
      </w:r>
    </w:p>
    <w:p w:rsidR="00764113" w:rsidRDefault="00764113" w:rsidP="00764113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764113" w:rsidRDefault="00764113" w:rsidP="007641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25812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4113" w:rsidRDefault="00764113" w:rsidP="00764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D34129">
        <w:rPr>
          <w:rFonts w:ascii="Times New Roman" w:eastAsia="Calibri" w:hAnsi="Times New Roman" w:cs="Times New Roman"/>
          <w:sz w:val="28"/>
          <w:szCs w:val="28"/>
        </w:rPr>
        <w:t>затруднялись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 выделять существенные признаки предметов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(форму, размер, толщину),  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сравнивать, обобщать, классифицировать, </w:t>
      </w:r>
      <w:r w:rsidR="00D34129">
        <w:rPr>
          <w:rFonts w:ascii="Times New Roman" w:eastAsia="Calibri" w:hAnsi="Times New Roman" w:cs="Times New Roman"/>
          <w:sz w:val="28"/>
          <w:szCs w:val="28"/>
        </w:rPr>
        <w:t>не совсем точно называли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цвета палочек,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 не все </w:t>
      </w:r>
      <w:r w:rsidR="00D34129">
        <w:rPr>
          <w:rFonts w:ascii="Times New Roman" w:eastAsia="Calibri" w:hAnsi="Times New Roman" w:cs="Times New Roman"/>
          <w:sz w:val="28"/>
          <w:szCs w:val="28"/>
        </w:rPr>
        <w:t>дети смогли сделать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 простейшие умозаключения на основании приобретённых знаний. </w:t>
      </w:r>
    </w:p>
    <w:p w:rsidR="00EF2A78" w:rsidRPr="00005E14" w:rsidRDefault="00EF2A78" w:rsidP="00764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14">
        <w:rPr>
          <w:rFonts w:ascii="Times New Roman" w:eastAsia="Calibri" w:hAnsi="Times New Roman" w:cs="Times New Roman"/>
          <w:sz w:val="28"/>
          <w:szCs w:val="28"/>
        </w:rPr>
        <w:t xml:space="preserve">Поэтому решила внедрить развивающие технологии З. </w:t>
      </w:r>
      <w:proofErr w:type="spellStart"/>
      <w:r w:rsidRPr="00005E14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005E14">
        <w:rPr>
          <w:rFonts w:ascii="Times New Roman" w:eastAsia="Calibri" w:hAnsi="Times New Roman" w:cs="Times New Roman"/>
          <w:sz w:val="28"/>
          <w:szCs w:val="28"/>
        </w:rPr>
        <w:t xml:space="preserve"> и Д. </w:t>
      </w:r>
      <w:proofErr w:type="spellStart"/>
      <w:r w:rsidRPr="00005E14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005E14">
        <w:rPr>
          <w:rFonts w:ascii="Times New Roman" w:eastAsia="Calibri" w:hAnsi="Times New Roman" w:cs="Times New Roman"/>
          <w:sz w:val="28"/>
          <w:szCs w:val="28"/>
        </w:rPr>
        <w:t xml:space="preserve"> со второй младшей группы.</w:t>
      </w:r>
    </w:p>
    <w:p w:rsidR="00764113" w:rsidRPr="000027E6" w:rsidRDefault="00764113" w:rsidP="004F26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4B64D1" w:rsidRPr="004B64D1" w:rsidRDefault="00764113" w:rsidP="00D3412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6640E">
        <w:rPr>
          <w:b/>
          <w:color w:val="000000"/>
          <w:sz w:val="28"/>
          <w:shd w:val="clear" w:color="auto" w:fill="FFFFFF"/>
        </w:rPr>
        <w:t>На втором этапе</w:t>
      </w:r>
      <w:r>
        <w:rPr>
          <w:color w:val="000000"/>
          <w:sz w:val="28"/>
          <w:shd w:val="clear" w:color="auto" w:fill="FFFFFF"/>
        </w:rPr>
        <w:t xml:space="preserve"> – основном (практическом), подобрала и апробировала развивающие игры</w:t>
      </w:r>
      <w:r w:rsidR="00877D40">
        <w:rPr>
          <w:color w:val="000000"/>
          <w:sz w:val="28"/>
          <w:shd w:val="clear" w:color="auto" w:fill="FFFFFF"/>
        </w:rPr>
        <w:t xml:space="preserve"> по</w:t>
      </w:r>
      <w:r>
        <w:rPr>
          <w:color w:val="000000"/>
          <w:sz w:val="28"/>
          <w:shd w:val="clear" w:color="auto" w:fill="FFFFFF"/>
        </w:rPr>
        <w:t xml:space="preserve"> </w:t>
      </w:r>
      <w:r w:rsidR="00877D40">
        <w:rPr>
          <w:color w:val="000000"/>
          <w:sz w:val="28"/>
          <w:shd w:val="clear" w:color="auto" w:fill="FFFFFF"/>
        </w:rPr>
        <w:t xml:space="preserve">технологии </w:t>
      </w:r>
      <w:r w:rsidR="00D34129">
        <w:rPr>
          <w:color w:val="000000"/>
          <w:sz w:val="28"/>
          <w:shd w:val="clear" w:color="auto" w:fill="FFFFFF"/>
        </w:rPr>
        <w:t xml:space="preserve">З. </w:t>
      </w:r>
      <w:proofErr w:type="spellStart"/>
      <w:r w:rsidR="00D34129">
        <w:rPr>
          <w:color w:val="000000"/>
          <w:sz w:val="28"/>
          <w:shd w:val="clear" w:color="auto" w:fill="FFFFFF"/>
        </w:rPr>
        <w:t>Дьенеша</w:t>
      </w:r>
      <w:proofErr w:type="spellEnd"/>
      <w:r w:rsidR="00D34129">
        <w:rPr>
          <w:color w:val="000000"/>
          <w:sz w:val="28"/>
          <w:shd w:val="clear" w:color="auto" w:fill="FFFFFF"/>
        </w:rPr>
        <w:t xml:space="preserve"> и Д. </w:t>
      </w:r>
      <w:proofErr w:type="spellStart"/>
      <w:r w:rsidR="00D34129">
        <w:rPr>
          <w:color w:val="000000"/>
          <w:sz w:val="28"/>
          <w:shd w:val="clear" w:color="auto" w:fill="FFFFFF"/>
        </w:rPr>
        <w:t>Кюизенера</w:t>
      </w:r>
      <w:proofErr w:type="spellEnd"/>
      <w:r w:rsidR="00D34129">
        <w:rPr>
          <w:color w:val="000000"/>
          <w:sz w:val="28"/>
          <w:shd w:val="clear" w:color="auto" w:fill="FFFFFF"/>
        </w:rPr>
        <w:t xml:space="preserve"> и со </w:t>
      </w:r>
      <w:r w:rsidR="00D34129">
        <w:rPr>
          <w:sz w:val="28"/>
          <w:szCs w:val="28"/>
        </w:rPr>
        <w:t xml:space="preserve">второй младшей группы стала </w:t>
      </w:r>
      <w:r w:rsidR="00174624" w:rsidRPr="00005E14">
        <w:rPr>
          <w:sz w:val="28"/>
          <w:szCs w:val="28"/>
        </w:rPr>
        <w:t>п</w:t>
      </w:r>
      <w:r w:rsidR="00D34129">
        <w:rPr>
          <w:sz w:val="28"/>
          <w:szCs w:val="28"/>
        </w:rPr>
        <w:t>рименять</w:t>
      </w:r>
      <w:r w:rsidR="00174624" w:rsidRPr="00005E14">
        <w:rPr>
          <w:sz w:val="28"/>
          <w:szCs w:val="28"/>
        </w:rPr>
        <w:t xml:space="preserve"> дидактические игры и игровые упражнения </w:t>
      </w:r>
      <w:r w:rsidR="0026267F" w:rsidRPr="00005E14">
        <w:rPr>
          <w:sz w:val="28"/>
          <w:szCs w:val="28"/>
        </w:rPr>
        <w:t>для ознакомления детей с понятиями «цвет</w:t>
      </w:r>
      <w:r w:rsidR="0026267F" w:rsidRPr="004B64D1">
        <w:rPr>
          <w:sz w:val="28"/>
          <w:szCs w:val="28"/>
        </w:rPr>
        <w:t>»</w:t>
      </w:r>
      <w:r w:rsidR="004B64D1" w:rsidRPr="004B64D1">
        <w:rPr>
          <w:shd w:val="clear" w:color="auto" w:fill="FFFFFF"/>
        </w:rPr>
        <w:t xml:space="preserve"> </w:t>
      </w:r>
      <w:r w:rsidR="004B64D1" w:rsidRPr="004B64D1">
        <w:rPr>
          <w:b/>
          <w:shd w:val="clear" w:color="auto" w:fill="FFFFFF"/>
        </w:rPr>
        <w:t>(слайд 6)</w:t>
      </w:r>
      <w:r w:rsidR="004B64D1">
        <w:rPr>
          <w:shd w:val="clear" w:color="auto" w:fill="FFFFFF"/>
        </w:rPr>
        <w:t xml:space="preserve">, </w:t>
      </w:r>
      <w:r w:rsidR="0026267F" w:rsidRPr="004B64D1">
        <w:rPr>
          <w:sz w:val="28"/>
          <w:szCs w:val="28"/>
        </w:rPr>
        <w:t>«форма»</w:t>
      </w:r>
      <w:r w:rsidR="004B64D1">
        <w:rPr>
          <w:sz w:val="28"/>
          <w:szCs w:val="28"/>
        </w:rPr>
        <w:t xml:space="preserve"> </w:t>
      </w:r>
      <w:r w:rsidR="004B64D1" w:rsidRPr="004B64D1">
        <w:rPr>
          <w:b/>
          <w:shd w:val="clear" w:color="auto" w:fill="FFFFFF"/>
        </w:rPr>
        <w:t>(слайд 7)</w:t>
      </w:r>
      <w:r w:rsidR="004B64D1">
        <w:rPr>
          <w:shd w:val="clear" w:color="auto" w:fill="FFFFFF"/>
        </w:rPr>
        <w:t>,</w:t>
      </w:r>
      <w:r w:rsidR="0026267F" w:rsidRPr="004B64D1">
        <w:rPr>
          <w:sz w:val="28"/>
          <w:szCs w:val="28"/>
        </w:rPr>
        <w:t xml:space="preserve"> «величина» предметов</w:t>
      </w:r>
      <w:proofErr w:type="gramStart"/>
      <w:r w:rsidR="0026267F" w:rsidRPr="004B64D1">
        <w:rPr>
          <w:sz w:val="28"/>
          <w:szCs w:val="28"/>
        </w:rPr>
        <w:t>.</w:t>
      </w:r>
      <w:proofErr w:type="gramEnd"/>
      <w:r w:rsidR="009A45D3" w:rsidRPr="004B64D1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4B64D1" w:rsidRPr="004B64D1">
        <w:rPr>
          <w:b/>
          <w:shd w:val="clear" w:color="auto" w:fill="FFFFFF"/>
        </w:rPr>
        <w:t>(</w:t>
      </w:r>
      <w:proofErr w:type="gramStart"/>
      <w:r w:rsidR="004B64D1" w:rsidRPr="004B64D1">
        <w:rPr>
          <w:b/>
          <w:shd w:val="clear" w:color="auto" w:fill="FFFFFF"/>
        </w:rPr>
        <w:t>с</w:t>
      </w:r>
      <w:proofErr w:type="gramEnd"/>
      <w:r w:rsidR="004B64D1" w:rsidRPr="004B64D1">
        <w:rPr>
          <w:b/>
          <w:shd w:val="clear" w:color="auto" w:fill="FFFFFF"/>
        </w:rPr>
        <w:t>лайд 8)</w:t>
      </w:r>
    </w:p>
    <w:p w:rsidR="00877D40" w:rsidRPr="004B64D1" w:rsidRDefault="00D34129" w:rsidP="00D3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   </w:t>
      </w:r>
      <w:r w:rsidR="009A45D3" w:rsidRPr="004B64D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Вначале просто знакомила малышей с пособиями</w:t>
      </w:r>
      <w:r w:rsidR="004B64D1" w:rsidRPr="004B64D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— давала  перебрать фигуры, попробовать</w:t>
      </w:r>
      <w:r w:rsidR="009A45D3" w:rsidRPr="004B64D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их на ощупь, поиграть с ними.</w:t>
      </w:r>
      <w:r w:rsidR="009A45D3" w:rsidRPr="004B64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9A45D3" w:rsidRPr="004B6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пособия палочки  и блоки использовались просто, как игровой материал</w:t>
      </w:r>
      <w:r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A45D3" w:rsidRPr="004B6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играли с ними как с обычными кубиками и палочками,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оздавали различные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конфигурации, постройки для игрушек.</w:t>
      </w:r>
      <w:r w:rsidR="009A45D3" w:rsidRPr="004B6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такой адаптации </w:t>
      </w:r>
      <w:r w:rsidR="004B64D1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предлагала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дошкольникам простейшие задания: к примеру, выбрать из всего материала лишь жёлтые предметы (понятие «такой» — «не такой») или рассорт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ировать их по размеру либо  по форме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B64D1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2 младшей группе 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оперируют только одним свойством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цветом, формой или размером</w:t>
      </w:r>
      <w:r w:rsidR="004B64D1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4B64D1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ебенку в пользование </w:t>
      </w:r>
      <w:r w:rsidR="009A45D3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даётся 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весь набор, а его часть. Далее, по мере его интереса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взросления, 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добавля</w:t>
      </w:r>
      <w:r w:rsidR="004B64D1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4B64D1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фигуры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всего набора</w:t>
      </w:r>
      <w:r w:rsidR="00002576" w:rsidRPr="004B6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877D40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588" w:rsidRPr="003E4588" w:rsidRDefault="003E4588" w:rsidP="00D34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6546F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    </w:t>
      </w:r>
      <w:r w:rsidR="00D34129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Данные и</w:t>
      </w:r>
      <w:r w:rsidRPr="006546F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гры использовала на занятиях по ФЭМП, в самостоятельной и совместной деятельности, индивидуальной и кружковой работе.</w:t>
      </w:r>
    </w:p>
    <w:p w:rsidR="003D2672" w:rsidRPr="003D2672" w:rsidRDefault="00643524" w:rsidP="00D3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62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</w:t>
      </w:r>
      <w:r w:rsidR="003E4588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="003E4588" w:rsidRPr="006546FA">
        <w:rPr>
          <w:rFonts w:ascii="Times New Roman" w:eastAsia="Calibri" w:hAnsi="Times New Roman" w:cs="Times New Roman"/>
          <w:sz w:val="28"/>
          <w:szCs w:val="28"/>
        </w:rPr>
        <w:t>азработала программу и перспективный план по дополнительному образованию</w:t>
      </w:r>
      <w:r w:rsidR="003E4588" w:rsidRPr="006546FA">
        <w:rPr>
          <w:rFonts w:ascii="Times New Roman" w:hAnsi="Times New Roman" w:cs="Times New Roman"/>
          <w:sz w:val="28"/>
          <w:szCs w:val="28"/>
        </w:rPr>
        <w:t xml:space="preserve"> на развитие познавательных процессов детей </w:t>
      </w:r>
      <w:r w:rsidR="003E4588">
        <w:rPr>
          <w:rFonts w:ascii="Times New Roman" w:hAnsi="Times New Roman" w:cs="Times New Roman"/>
          <w:sz w:val="28"/>
          <w:szCs w:val="28"/>
        </w:rPr>
        <w:t xml:space="preserve">«Умные фигуры – блоки </w:t>
      </w:r>
      <w:proofErr w:type="spellStart"/>
      <w:r w:rsidR="003E458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E45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E4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672">
        <w:rPr>
          <w:rFonts w:ascii="Times New Roman" w:hAnsi="Times New Roman" w:cs="Times New Roman"/>
          <w:sz w:val="28"/>
          <w:szCs w:val="28"/>
        </w:rPr>
        <w:t xml:space="preserve"> </w:t>
      </w:r>
      <w:r w:rsidR="003D2672"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="003D2672"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="003D2672"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9)</w:t>
      </w:r>
    </w:p>
    <w:p w:rsidR="00643524" w:rsidRPr="00643524" w:rsidRDefault="00643524" w:rsidP="00D3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58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62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</w:t>
      </w:r>
      <w:r w:rsidR="009A1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лись с понятием «толщина», </w:t>
      </w:r>
      <w:r w:rsidR="009E6DF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E6DF4" w:rsidRPr="006546FA">
        <w:rPr>
          <w:rFonts w:ascii="Times New Roman" w:hAnsi="Times New Roman" w:cs="Times New Roman"/>
          <w:color w:val="000000"/>
          <w:sz w:val="28"/>
          <w:szCs w:val="28"/>
        </w:rPr>
        <w:t xml:space="preserve">условными знаками </w:t>
      </w:r>
      <w:r w:rsidR="009E6D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6DF4" w:rsidRPr="006546FA">
        <w:rPr>
          <w:rFonts w:ascii="Times New Roman" w:hAnsi="Times New Roman" w:cs="Times New Roman"/>
          <w:color w:val="000000"/>
          <w:sz w:val="28"/>
          <w:szCs w:val="28"/>
        </w:rPr>
        <w:t xml:space="preserve"> символами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. В работе с детьми</w:t>
      </w:r>
      <w:r w:rsidR="009E6DF4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6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</w:t>
      </w:r>
      <w:r w:rsidR="009E6DF4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</w:t>
      </w:r>
      <w:r w:rsidR="00877D40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альбомы</w:t>
      </w:r>
      <w:r w:rsidR="00797A92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7D40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разработанные</w:t>
      </w:r>
      <w:r w:rsidR="001A7DF8" w:rsidRPr="0065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ООО «Корвет»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A1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524">
        <w:rPr>
          <w:rFonts w:ascii="Times New Roman" w:hAnsi="Times New Roman" w:cs="Times New Roman"/>
          <w:sz w:val="28"/>
          <w:szCs w:val="28"/>
        </w:rPr>
        <w:t>такие как «Маленькие логики» и «Лепим нелепицы»</w:t>
      </w:r>
      <w:r w:rsidRPr="006435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10)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588" w:rsidRPr="003D2672" w:rsidRDefault="003D2672" w:rsidP="00D3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3524" w:rsidRPr="00643524">
        <w:rPr>
          <w:rFonts w:ascii="Times New Roman" w:hAnsi="Times New Roman" w:cs="Times New Roman"/>
          <w:sz w:val="28"/>
          <w:szCs w:val="28"/>
        </w:rPr>
        <w:t>На занятиях</w:t>
      </w:r>
      <w:r w:rsidR="00643524">
        <w:rPr>
          <w:rFonts w:ascii="Times New Roman" w:hAnsi="Times New Roman" w:cs="Times New Roman"/>
          <w:sz w:val="24"/>
          <w:szCs w:val="24"/>
        </w:rPr>
        <w:t xml:space="preserve"> </w:t>
      </w:r>
      <w:r w:rsidR="00643524" w:rsidRPr="00643524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643524">
        <w:rPr>
          <w:rFonts w:ascii="Times New Roman" w:hAnsi="Times New Roman" w:cs="Times New Roman"/>
          <w:sz w:val="28"/>
          <w:szCs w:val="28"/>
        </w:rPr>
        <w:t xml:space="preserve"> </w:t>
      </w:r>
      <w:r w:rsidRPr="00643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524">
        <w:rPr>
          <w:rFonts w:ascii="Times New Roman" w:hAnsi="Times New Roman" w:cs="Times New Roman"/>
          <w:color w:val="000000"/>
          <w:sz w:val="28"/>
          <w:szCs w:val="28"/>
        </w:rPr>
        <w:t xml:space="preserve">усложнения в работе с пособиями дети стали учиться </w:t>
      </w:r>
      <w:r w:rsidR="0026267F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</w:t>
      </w:r>
      <w:r w:rsidR="00643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67F">
        <w:rPr>
          <w:rFonts w:ascii="Times New Roman" w:hAnsi="Times New Roman" w:cs="Times New Roman"/>
          <w:color w:val="000000"/>
          <w:sz w:val="28"/>
          <w:szCs w:val="28"/>
        </w:rPr>
        <w:t>предметы сначала по двум признакам, затем по трём, кодировать и декодировать информацию</w:t>
      </w:r>
      <w:proofErr w:type="gramStart"/>
      <w:r w:rsidR="002626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 11)</w:t>
      </w:r>
    </w:p>
    <w:p w:rsidR="0087691A" w:rsidRDefault="006546FA" w:rsidP="00D3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3524">
        <w:rPr>
          <w:rFonts w:ascii="Times New Roman" w:eastAsia="Calibri" w:hAnsi="Times New Roman" w:cs="Times New Roman"/>
          <w:sz w:val="28"/>
          <w:szCs w:val="28"/>
        </w:rPr>
        <w:t xml:space="preserve">На следующий год для детей старшей группы </w:t>
      </w:r>
      <w:r w:rsidR="003E458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6546FA">
        <w:rPr>
          <w:rFonts w:ascii="Times New Roman" w:eastAsia="Calibri" w:hAnsi="Times New Roman" w:cs="Times New Roman"/>
          <w:sz w:val="28"/>
          <w:szCs w:val="28"/>
        </w:rPr>
        <w:t>азработала программу и перспективный план по дополнительному образованию</w:t>
      </w:r>
      <w:r w:rsidRPr="006546FA">
        <w:rPr>
          <w:rFonts w:ascii="Times New Roman" w:hAnsi="Times New Roman" w:cs="Times New Roman"/>
          <w:sz w:val="28"/>
          <w:szCs w:val="28"/>
        </w:rPr>
        <w:t xml:space="preserve"> на развитие познавательных процессов детей «Страна волшебных блоков и палочек»</w:t>
      </w:r>
      <w:r w:rsidR="00831EDE">
        <w:rPr>
          <w:rFonts w:ascii="Times New Roman" w:hAnsi="Times New Roman" w:cs="Times New Roman"/>
          <w:sz w:val="28"/>
          <w:szCs w:val="28"/>
        </w:rPr>
        <w:t xml:space="preserve">. </w:t>
      </w:r>
      <w:r w:rsidR="00831EDE" w:rsidRPr="00831EDE">
        <w:rPr>
          <w:rFonts w:ascii="Times New Roman" w:hAnsi="Times New Roman" w:cs="Times New Roman"/>
          <w:sz w:val="28"/>
          <w:szCs w:val="28"/>
        </w:rPr>
        <w:t xml:space="preserve">В тематическом плане на месяц </w:t>
      </w:r>
      <w:r w:rsidR="00643524">
        <w:rPr>
          <w:rFonts w:ascii="Times New Roman" w:hAnsi="Times New Roman" w:cs="Times New Roman"/>
          <w:sz w:val="28"/>
          <w:szCs w:val="28"/>
        </w:rPr>
        <w:t xml:space="preserve">были запланированы </w:t>
      </w:r>
      <w:r w:rsidR="00831EDE" w:rsidRPr="00831EDE">
        <w:rPr>
          <w:rFonts w:ascii="Times New Roman" w:hAnsi="Times New Roman" w:cs="Times New Roman"/>
          <w:sz w:val="28"/>
          <w:szCs w:val="28"/>
        </w:rPr>
        <w:t>три занятия</w:t>
      </w:r>
      <w:r w:rsidR="00831EDE">
        <w:rPr>
          <w:sz w:val="28"/>
          <w:szCs w:val="28"/>
        </w:rPr>
        <w:t xml:space="preserve"> </w:t>
      </w:r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палочкам Д. </w:t>
      </w:r>
      <w:proofErr w:type="spellStart"/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блокам З. </w:t>
      </w:r>
      <w:proofErr w:type="spellStart"/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643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 да</w:t>
      </w:r>
      <w:r w:rsid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технологии дети занимались</w:t>
      </w:r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831EDE" w:rsidRPr="0083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год.</w:t>
      </w:r>
      <w:r w:rsid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дети, посещающие кружок научились</w:t>
      </w:r>
      <w:r w:rsid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19A1" w:rsidRDefault="0087691A" w:rsidP="00D3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группировать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 w:rsidR="00643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эталоны цвета, формы и их названия;</w:t>
      </w:r>
      <w:r w:rsidR="006419A1" w:rsidRPr="0064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9A1" w:rsidRDefault="006419A1" w:rsidP="00D3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кодировать и расшифровывать свойства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524" w:rsidRDefault="0087691A" w:rsidP="00D3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 слова «такой же»</w:t>
      </w:r>
      <w:r w:rsidR="003D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«не такой как», «одинаковые», 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«одинаковые по цвету и по длине», «разные»;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672"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12)</w:t>
      </w:r>
      <w:r w:rsid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соответствие между цветом и числом;</w:t>
      </w:r>
    </w:p>
    <w:p w:rsidR="00643524" w:rsidRDefault="0087691A" w:rsidP="00D3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 прямом и обратном порядке в пределах10</w:t>
      </w:r>
      <w:r w:rsidR="006435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9A1" w:rsidRPr="003D2672" w:rsidRDefault="006419A1" w:rsidP="00D3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измерять предметы условными мерками.</w:t>
      </w:r>
    </w:p>
    <w:p w:rsidR="006546FA" w:rsidRPr="003D2672" w:rsidRDefault="003D2672" w:rsidP="003D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13)</w:t>
      </w:r>
    </w:p>
    <w:p w:rsidR="006546FA" w:rsidRPr="000E3106" w:rsidRDefault="000E3106" w:rsidP="000B7C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310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0E31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занимаясь по данным технология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м,</w:t>
      </w:r>
      <w:r w:rsidRPr="000E31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B1AFA" w:rsidRPr="000E31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учится выявлять и абстрагировать свойства предметов,</w:t>
      </w:r>
      <w:r w:rsidR="000B7C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B1AFA" w:rsidRPr="000E31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сравнивать, классифицировать и обобщать, развивает способности к логическим действиям. У игр и упражнений есть три варианта сложности. Так, вначале малыши пробуют оперировать одним свойством (например, среди нескольких фигур следует найти все круглые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CB1AFA" w:rsidRPr="000E31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следующем этапе осваиваются 2 свойства (нужно, к примеру, выложить цепочку из блоков, чтобы каждая последующ</w:t>
      </w:r>
      <w:r w:rsidR="00166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 фигура была такой же по форме, но не такой же по цвету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CB1AFA" w:rsidRPr="000E31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третий вариант – 3 свойства.</w:t>
      </w:r>
    </w:p>
    <w:p w:rsidR="000B7CD5" w:rsidRDefault="000B7CD5" w:rsidP="000B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="00CB1AFA" w:rsidRPr="00CB1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учатся постигать законы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загадочного мира чисел и других </w:t>
      </w:r>
      <w:r w:rsidR="00CB1AFA" w:rsidRPr="00CB1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математических понятий, количественного и порядкового счета, сравнение по длине и высоте, арифметических действий. Упражнения в плоскостном и объёмном моделировании. </w:t>
      </w:r>
    </w:p>
    <w:p w:rsidR="000B7CD5" w:rsidRPr="00354876" w:rsidRDefault="003D2672" w:rsidP="0035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14)</w:t>
      </w:r>
    </w:p>
    <w:p w:rsidR="00CB1AFA" w:rsidRDefault="00354876" w:rsidP="003548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1AFA" w:rsidRPr="00CB1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Занимаясь с такими игровыми пособиями, дети получают истинное </w:t>
      </w:r>
      <w:r w:rsidR="00CB1AFA" w:rsidRPr="00CB1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и открывают для себя всё новые и новые возможности.</w:t>
      </w:r>
    </w:p>
    <w:p w:rsidR="0057368C" w:rsidRPr="0057368C" w:rsidRDefault="0057368C" w:rsidP="0057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15</w:t>
      </w: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1411BF" w:rsidRPr="001411BF" w:rsidRDefault="000E3106" w:rsidP="0014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06">
        <w:rPr>
          <w:rFonts w:ascii="Times New Roman" w:eastAsia="Calibri" w:hAnsi="Times New Roman" w:cs="Times New Roman"/>
          <w:sz w:val="28"/>
          <w:szCs w:val="28"/>
        </w:rPr>
        <w:t xml:space="preserve">Презентацию опыта </w:t>
      </w:r>
      <w:r w:rsidR="000B7CD5">
        <w:rPr>
          <w:rFonts w:ascii="Times New Roman" w:eastAsia="Calibri" w:hAnsi="Times New Roman" w:cs="Times New Roman"/>
          <w:sz w:val="28"/>
          <w:szCs w:val="28"/>
        </w:rPr>
        <w:t>своей  работы представляла</w:t>
      </w:r>
      <w:r w:rsidRPr="000E3106">
        <w:rPr>
          <w:rFonts w:ascii="Times New Roman" w:eastAsia="Calibri" w:hAnsi="Times New Roman" w:cs="Times New Roman"/>
          <w:sz w:val="28"/>
          <w:szCs w:val="28"/>
        </w:rPr>
        <w:t xml:space="preserve"> на районных методических объединениях, единых методических днях, открытых образовательных занятиях, на родительских собраниях в форме мастер- классов, практикумов, тренингов: </w:t>
      </w:r>
    </w:p>
    <w:p w:rsidR="001411BF" w:rsidRPr="001411BF" w:rsidRDefault="000B7CD5" w:rsidP="001411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="001411BF" w:rsidRPr="000E3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1BF" w:rsidRPr="001411BF">
        <w:rPr>
          <w:rFonts w:ascii="Times New Roman" w:eastAsia="Calibri" w:hAnsi="Times New Roman" w:cs="Times New Roman"/>
          <w:sz w:val="28"/>
          <w:szCs w:val="28"/>
        </w:rPr>
        <w:t xml:space="preserve">на семинаре – практикуме «Творчество без границ»  </w:t>
      </w:r>
      <w:proofErr w:type="gramStart"/>
      <w:r w:rsidR="001411BF" w:rsidRPr="001411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411BF" w:rsidRPr="0014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411BF" w:rsidRPr="001411BF">
        <w:rPr>
          <w:rFonts w:ascii="Times New Roman" w:eastAsia="Calibri" w:hAnsi="Times New Roman" w:cs="Times New Roman"/>
          <w:sz w:val="28"/>
          <w:szCs w:val="28"/>
        </w:rPr>
        <w:t>мастер</w:t>
      </w:r>
      <w:proofErr w:type="gramEnd"/>
      <w:r w:rsidR="001411BF" w:rsidRPr="001411BF">
        <w:rPr>
          <w:rFonts w:ascii="Times New Roman" w:eastAsia="Calibri" w:hAnsi="Times New Roman" w:cs="Times New Roman"/>
          <w:sz w:val="28"/>
          <w:szCs w:val="28"/>
        </w:rPr>
        <w:t xml:space="preserve"> – классом «Развитие творческих способностей детей дошкольного возраста посредством игр с «Блоками </w:t>
      </w:r>
      <w:proofErr w:type="spellStart"/>
      <w:r w:rsidR="001411BF" w:rsidRPr="001411BF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="001411BF" w:rsidRPr="001411BF">
        <w:rPr>
          <w:rFonts w:ascii="Times New Roman" w:eastAsia="Calibri" w:hAnsi="Times New Roman" w:cs="Times New Roman"/>
          <w:sz w:val="28"/>
          <w:szCs w:val="28"/>
        </w:rPr>
        <w:t>»»</w:t>
      </w:r>
    </w:p>
    <w:p w:rsidR="001411BF" w:rsidRDefault="000B7CD5" w:rsidP="001411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выступление  на</w:t>
      </w:r>
      <w:r w:rsidR="000E3106" w:rsidRPr="000E31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форуме «</w:t>
      </w:r>
      <w:r w:rsidR="001411BF" w:rsidRPr="001411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Билет в будущее» (</w:t>
      </w:r>
      <w:r w:rsidR="001411BF" w:rsidRPr="0014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опоры)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1411BF" w:rsidRPr="001411BF">
        <w:rPr>
          <w:rFonts w:ascii="Times New Roman" w:eastAsia="Calibri" w:hAnsi="Times New Roman" w:cs="Times New Roman"/>
          <w:sz w:val="28"/>
          <w:szCs w:val="28"/>
        </w:rPr>
        <w:t>мастер</w:t>
      </w:r>
      <w:proofErr w:type="gramEnd"/>
      <w:r w:rsidR="001411BF" w:rsidRPr="001411BF">
        <w:rPr>
          <w:rFonts w:ascii="Times New Roman" w:eastAsia="Calibri" w:hAnsi="Times New Roman" w:cs="Times New Roman"/>
          <w:sz w:val="28"/>
          <w:szCs w:val="28"/>
        </w:rPr>
        <w:t xml:space="preserve"> –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1411BF" w:rsidRPr="001411BF">
        <w:rPr>
          <w:rFonts w:ascii="Times New Roman" w:eastAsia="Calibri" w:hAnsi="Times New Roman" w:cs="Times New Roman"/>
          <w:sz w:val="28"/>
          <w:szCs w:val="28"/>
        </w:rPr>
        <w:t xml:space="preserve"> для родителей «Блоки </w:t>
      </w:r>
      <w:proofErr w:type="spellStart"/>
      <w:r w:rsidR="001411BF" w:rsidRPr="001411BF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="001411BF" w:rsidRPr="001411BF">
        <w:rPr>
          <w:rFonts w:ascii="Times New Roman" w:eastAsia="Calibri" w:hAnsi="Times New Roman" w:cs="Times New Roman"/>
          <w:sz w:val="28"/>
          <w:szCs w:val="28"/>
        </w:rPr>
        <w:t xml:space="preserve"> – забавная игра для развития и ума»;</w:t>
      </w:r>
    </w:p>
    <w:p w:rsidR="006E6807" w:rsidRPr="001411BF" w:rsidRDefault="000B7CD5" w:rsidP="006E68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="006E6807" w:rsidRPr="000E3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807" w:rsidRPr="001411B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64C98">
        <w:rPr>
          <w:rFonts w:ascii="Times New Roman" w:eastAsia="Calibri" w:hAnsi="Times New Roman" w:cs="Times New Roman"/>
          <w:sz w:val="28"/>
          <w:szCs w:val="28"/>
        </w:rPr>
        <w:t xml:space="preserve">онлайн - </w:t>
      </w:r>
      <w:r w:rsidR="006E6807" w:rsidRPr="001411BF">
        <w:rPr>
          <w:rFonts w:ascii="Times New Roman" w:eastAsia="Calibri" w:hAnsi="Times New Roman" w:cs="Times New Roman"/>
          <w:sz w:val="28"/>
          <w:szCs w:val="28"/>
        </w:rPr>
        <w:t xml:space="preserve">семинаре </w:t>
      </w:r>
      <w:r w:rsidR="00A64C98">
        <w:rPr>
          <w:rFonts w:ascii="Times New Roman" w:eastAsia="Calibri" w:hAnsi="Times New Roman" w:cs="Times New Roman"/>
          <w:sz w:val="28"/>
          <w:szCs w:val="28"/>
        </w:rPr>
        <w:t>для педагогов ДОУ «</w:t>
      </w:r>
      <w:r w:rsidR="006E6807" w:rsidRPr="006E6807">
        <w:rPr>
          <w:rFonts w:ascii="Times New Roman" w:eastAsia="Calibri" w:hAnsi="Times New Roman" w:cs="Times New Roman"/>
          <w:sz w:val="28"/>
          <w:szCs w:val="28"/>
        </w:rPr>
        <w:t>Современные инновационн</w:t>
      </w:r>
      <w:r w:rsidR="00A64C98">
        <w:rPr>
          <w:rFonts w:ascii="Times New Roman" w:eastAsia="Calibri" w:hAnsi="Times New Roman" w:cs="Times New Roman"/>
          <w:sz w:val="28"/>
          <w:szCs w:val="28"/>
        </w:rPr>
        <w:t>ые технологии  в ДОУ»</w:t>
      </w:r>
      <w:r w:rsidR="006E6807" w:rsidRPr="006E6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807">
        <w:rPr>
          <w:rFonts w:ascii="Times New Roman" w:eastAsia="Calibri" w:hAnsi="Times New Roman" w:cs="Times New Roman"/>
          <w:sz w:val="28"/>
          <w:szCs w:val="28"/>
        </w:rPr>
        <w:t xml:space="preserve">с игровым </w:t>
      </w:r>
      <w:r w:rsidR="006E6807" w:rsidRPr="006E6807">
        <w:rPr>
          <w:rFonts w:ascii="Times New Roman" w:eastAsia="Calibri" w:hAnsi="Times New Roman" w:cs="Times New Roman"/>
          <w:sz w:val="28"/>
          <w:szCs w:val="28"/>
        </w:rPr>
        <w:t xml:space="preserve"> практикум</w:t>
      </w:r>
      <w:r w:rsidR="006E6807">
        <w:rPr>
          <w:rFonts w:ascii="Times New Roman" w:eastAsia="Calibri" w:hAnsi="Times New Roman" w:cs="Times New Roman"/>
          <w:sz w:val="28"/>
          <w:szCs w:val="28"/>
        </w:rPr>
        <w:t>ом</w:t>
      </w:r>
      <w:r w:rsidR="006E6807" w:rsidRPr="006E6807">
        <w:rPr>
          <w:rFonts w:ascii="Times New Roman" w:eastAsia="Calibri" w:hAnsi="Times New Roman" w:cs="Times New Roman"/>
          <w:sz w:val="28"/>
          <w:szCs w:val="28"/>
        </w:rPr>
        <w:t xml:space="preserve"> по теме «Палочки </w:t>
      </w:r>
      <w:proofErr w:type="spellStart"/>
      <w:r w:rsidR="006E6807" w:rsidRPr="006E6807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="006E6807" w:rsidRPr="006E6807">
        <w:rPr>
          <w:rFonts w:ascii="Times New Roman" w:eastAsia="Calibri" w:hAnsi="Times New Roman" w:cs="Times New Roman"/>
          <w:sz w:val="28"/>
          <w:szCs w:val="28"/>
        </w:rPr>
        <w:t xml:space="preserve"> - мир цветной сказки»</w:t>
      </w:r>
      <w:r w:rsidR="006E6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D71" w:rsidRPr="0057368C" w:rsidRDefault="00A64C98" w:rsidP="0057368C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выступление</w:t>
      </w:r>
      <w:r w:rsidR="001C344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6E6807" w:rsidRPr="000E310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1C344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 родительском</w:t>
      </w:r>
      <w:r w:rsidR="001C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</w:t>
      </w:r>
      <w:r w:rsidR="006E6807" w:rsidRPr="000E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6E6807" w:rsidRPr="006E6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Формирование умственных способностей младших дошкольников через игры математического содержания» </w:t>
      </w:r>
      <w:r w:rsidR="001C34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игровым</w:t>
      </w:r>
      <w:r w:rsidR="006E6807" w:rsidRPr="006E6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практику</w:t>
      </w:r>
      <w:r w:rsidR="001C34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</w:t>
      </w:r>
      <w:r w:rsidR="006E6807" w:rsidRPr="006E6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 «Использование логических блоков </w:t>
      </w:r>
      <w:proofErr w:type="spellStart"/>
      <w:r w:rsidR="006E6807" w:rsidRPr="006E6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Дьенеша</w:t>
      </w:r>
      <w:proofErr w:type="spellEnd"/>
      <w:r w:rsidR="006E6807" w:rsidRPr="006E6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развитии детей»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932669" w:rsidRPr="00932669" w:rsidRDefault="00A64C98" w:rsidP="00797971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выступление перед педагогами с </w:t>
      </w:r>
      <w:r w:rsidR="00797971" w:rsidRPr="007979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 – класс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="00797971" w:rsidRPr="007979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«Формирование математических навыков через развивающие игры в условиях реализации Федерального государственного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образовательного стандарта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»;</w:t>
      </w:r>
    </w:p>
    <w:p w:rsidR="00FE0D71" w:rsidRPr="000E3106" w:rsidRDefault="00A64C98" w:rsidP="00FE0D71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932669" w:rsidRPr="00932669">
        <w:rPr>
          <w:rFonts w:ascii="Times New Roman" w:hAnsi="Times New Roman" w:cs="Times New Roman"/>
          <w:sz w:val="28"/>
          <w:szCs w:val="28"/>
        </w:rPr>
        <w:t xml:space="preserve"> на родительском собрании </w:t>
      </w:r>
      <w:r w:rsidR="00932669" w:rsidRPr="00932669">
        <w:rPr>
          <w:rFonts w:ascii="Times New Roman" w:hAnsi="Times New Roman" w:cs="Times New Roman"/>
          <w:color w:val="000000"/>
          <w:sz w:val="28"/>
          <w:szCs w:val="28"/>
        </w:rPr>
        <w:t>в старшей группе с творческим отчетом о кружковой работе «Страна волшебных палочек и блоков»</w:t>
      </w:r>
      <w:r w:rsidR="00932669">
        <w:rPr>
          <w:color w:val="000000"/>
        </w:rPr>
        <w:t>.</w:t>
      </w:r>
    </w:p>
    <w:p w:rsidR="000E3106" w:rsidRDefault="000E3106" w:rsidP="00932669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выступлений представлены на сайте МАДОУ АР детского сада «</w:t>
      </w:r>
      <w:proofErr w:type="spellStart"/>
      <w:r w:rsidRPr="000E3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0E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корпус №1</w:t>
      </w:r>
      <w:r w:rsidR="00A6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64C98" w:rsidRPr="00C302E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A64C98" w:rsidRPr="00C302E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vospitatel-guschina-myu</w:t>
        </w:r>
        <w:proofErr w:type="spellEnd"/>
        <w:r w:rsidR="00A64C98" w:rsidRPr="00C302E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A64C98" w:rsidRPr="00C302E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pedagogicheskaya-kopilka</w:t>
        </w:r>
        <w:proofErr w:type="spellEnd"/>
      </w:hyperlink>
      <w:r w:rsidR="00A6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сайте Детские сады Тюменской области.</w:t>
      </w:r>
    </w:p>
    <w:p w:rsidR="00DE76A2" w:rsidRDefault="00DE76A2" w:rsidP="00932669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A2" w:rsidRDefault="00DE76A2" w:rsidP="00DE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16</w:t>
      </w: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E76A2" w:rsidRPr="00DE76A2" w:rsidRDefault="00DE76A2" w:rsidP="00DE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DB" w:rsidRDefault="00FA363C" w:rsidP="0068605C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949">
        <w:rPr>
          <w:rFonts w:ascii="Times New Roman" w:hAnsi="Times New Roman" w:cs="Times New Roman"/>
          <w:color w:val="000000" w:themeColor="text1"/>
          <w:sz w:val="28"/>
          <w:szCs w:val="28"/>
        </w:rPr>
        <w:t>Дети активно принимали</w:t>
      </w:r>
      <w:r w:rsidR="000355CE" w:rsidRPr="00F7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очных и дистанционных олимпиадах, конкурсах,</w:t>
      </w:r>
      <w:r w:rsidR="000355CE" w:rsidRPr="00F75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0355CE" w:rsidRPr="00F75949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фестивалях различного уровня.</w:t>
      </w:r>
    </w:p>
    <w:p w:rsidR="00D06DDB" w:rsidRDefault="00D06DDB" w:rsidP="0068605C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B" w:rsidRDefault="000355CE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="00D06D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17</w:t>
      </w:r>
      <w:r w:rsidR="00D06DDB"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3F4CAD" w:rsidRPr="00F75949" w:rsidRDefault="003F4CAD" w:rsidP="00D06DD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F4CAD" w:rsidRPr="003F4CAD" w:rsidRDefault="003F4CAD" w:rsidP="003F4CA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C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третьем этапе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заключительном, подвела итоги работы. </w:t>
      </w:r>
    </w:p>
    <w:p w:rsidR="000573DE" w:rsidRDefault="003F4CAD" w:rsidP="000573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подтверждения гипотезы</w:t>
      </w:r>
      <w:r w:rsidR="000573D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</w:t>
      </w:r>
      <w:r w:rsidR="00057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сравнительный анализ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="000573D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573DE" w:rsidRPr="00057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57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посещающих кружок с развивающими технологиями со 2 младшей группы. У детей отмечается положительная динамика. </w:t>
      </w:r>
    </w:p>
    <w:p w:rsidR="009D0379" w:rsidRDefault="009D0379" w:rsidP="00661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867275" cy="2381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155C" w:rsidRDefault="0066155C" w:rsidP="0066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Тогда как у детей, не посещающих кружок,</w:t>
      </w:r>
      <w:r w:rsidRPr="00661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имеются затруднения в  выделении существенных признаков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 предметов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формы, размера, толщины.   Они затрудняются 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сравнивать, обобщать, классифицировать,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совсем точно называют цвет палочек и толщину блоков. 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Не все </w:t>
      </w:r>
      <w:r>
        <w:rPr>
          <w:rFonts w:ascii="Times New Roman" w:eastAsia="Calibri" w:hAnsi="Times New Roman" w:cs="Times New Roman"/>
          <w:sz w:val="28"/>
          <w:szCs w:val="28"/>
        </w:rPr>
        <w:t>дети могут сделать</w:t>
      </w:r>
      <w:r w:rsidRPr="00764113">
        <w:rPr>
          <w:rFonts w:ascii="Times New Roman" w:eastAsia="Calibri" w:hAnsi="Times New Roman" w:cs="Times New Roman"/>
          <w:sz w:val="28"/>
          <w:szCs w:val="28"/>
        </w:rPr>
        <w:t xml:space="preserve"> простейшие умозаключения на основании приобретённых знаний. </w:t>
      </w:r>
    </w:p>
    <w:p w:rsidR="0066155C" w:rsidRDefault="0066155C" w:rsidP="006615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73DE" w:rsidRDefault="000573DE" w:rsidP="00661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800600" cy="24479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73DE" w:rsidRDefault="000573DE" w:rsidP="003F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06DDB" w:rsidRDefault="00D06DDB" w:rsidP="003F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573DE" w:rsidRDefault="000573DE" w:rsidP="003F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18</w:t>
      </w: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155C" w:rsidRDefault="003F4CAD" w:rsidP="003F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4CAD">
        <w:rPr>
          <w:rFonts w:ascii="Times New Roman" w:eastAsia="Calibri" w:hAnsi="Times New Roman" w:cs="Times New Roman"/>
          <w:sz w:val="28"/>
          <w:szCs w:val="24"/>
        </w:rPr>
        <w:t xml:space="preserve">Таким образом, гипотеза о том, что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уровень развития логических способностей дошкольников повысится, если использовать в работе с детьми </w:t>
      </w: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развивающие технологии «Блоки З.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«Палочки Д. </w:t>
      </w:r>
      <w:proofErr w:type="spellStart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F4CAD">
        <w:rPr>
          <w:rFonts w:ascii="Times New Roman" w:eastAsia="Calibri" w:hAnsi="Times New Roman" w:cs="Times New Roman"/>
          <w:sz w:val="28"/>
          <w:szCs w:val="24"/>
        </w:rPr>
        <w:t>подтвердилась.</w:t>
      </w:r>
    </w:p>
    <w:p w:rsidR="003F4CAD" w:rsidRPr="003F4CAD" w:rsidRDefault="003F4CAD" w:rsidP="003F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4CAD">
        <w:rPr>
          <w:rFonts w:ascii="Times New Roman" w:eastAsia="Calibri" w:hAnsi="Times New Roman" w:cs="Times New Roman"/>
          <w:sz w:val="28"/>
          <w:szCs w:val="24"/>
        </w:rPr>
        <w:t xml:space="preserve"> Цель достигнута, задачи решены.</w:t>
      </w:r>
    </w:p>
    <w:p w:rsidR="007F1C68" w:rsidRDefault="003F4CAD" w:rsidP="003F4C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изучения темы я сделала следующие</w:t>
      </w:r>
      <w:r w:rsidRPr="003F4C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выводы,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работа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логического мышления дошкольников 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должна осуществляться 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систематически и последовательно, включаться во все этапы жизнедеятельности детей: режимные моменты (утренний прием, одевание, раздевание, завтрак обед); игры (дидактические, подвижные и </w:t>
      </w:r>
      <w:proofErr w:type="spellStart"/>
      <w:proofErr w:type="gramStart"/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>); образовательную деятельность, трудовую деятельность, прогулки и экскурсии. Особое внимание нужно уделять индиви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дуальной работе с детьми</w:t>
      </w:r>
      <w:r w:rsidR="00330E6B">
        <w:rPr>
          <w:rFonts w:ascii="Times New Roman" w:eastAsia="Calibri" w:hAnsi="Times New Roman" w:cs="Times New Roman"/>
          <w:color w:val="000000"/>
          <w:sz w:val="28"/>
          <w:szCs w:val="28"/>
        </w:rPr>
        <w:t>. Следовательно, работа должна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пронизывать все воспитательно-образовательные процессы.  Однако следует помнить: расширение опыта детей должно происходить с учетом 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возрастных, психофизиологических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индивидуальных особенностей. Учение должно быть радостным, интересным, увлекательным!  </w:t>
      </w:r>
    </w:p>
    <w:p w:rsid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19</w:t>
      </w:r>
      <w:r w:rsidRPr="00354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D06DDB" w:rsidRDefault="00D06DDB" w:rsidP="003F4C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CAD" w:rsidRDefault="003F4CAD" w:rsidP="003F4C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Мой опыт работы показал, что использование развивающих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технологий </w:t>
      </w:r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«Блоки З.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«Палочки Д. </w:t>
      </w:r>
      <w:proofErr w:type="spellStart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CD7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ведё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к успешному развитию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логического мышления</w:t>
      </w:r>
      <w:r w:rsidRPr="003F4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 в увлекательной форме. </w:t>
      </w:r>
    </w:p>
    <w:p w:rsidR="00D06DDB" w:rsidRPr="003F4CAD" w:rsidRDefault="00D06DDB" w:rsidP="003F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F4CAD" w:rsidRPr="000E3106" w:rsidRDefault="003F4CAD" w:rsidP="00932669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E3106" w:rsidRPr="000E3106" w:rsidRDefault="000E3106" w:rsidP="000E3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953B15" w:rsidRDefault="00953B15" w:rsidP="00953B15">
      <w:pPr>
        <w:jc w:val="right"/>
      </w:pPr>
    </w:p>
    <w:sectPr w:rsidR="00953B15" w:rsidSect="004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FC7DF8"/>
    <w:lvl w:ilvl="0">
      <w:numFmt w:val="bullet"/>
      <w:lvlText w:val="*"/>
      <w:lvlJc w:val="left"/>
    </w:lvl>
  </w:abstractNum>
  <w:abstractNum w:abstractNumId="1">
    <w:nsid w:val="15546CC9"/>
    <w:multiLevelType w:val="hybridMultilevel"/>
    <w:tmpl w:val="5CAC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23D7"/>
    <w:multiLevelType w:val="hybridMultilevel"/>
    <w:tmpl w:val="E3049288"/>
    <w:lvl w:ilvl="0" w:tplc="3A6C9A88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3">
    <w:nsid w:val="3F7B015F"/>
    <w:multiLevelType w:val="hybridMultilevel"/>
    <w:tmpl w:val="F5A41786"/>
    <w:lvl w:ilvl="0" w:tplc="46EC1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D71072"/>
    <w:multiLevelType w:val="hybridMultilevel"/>
    <w:tmpl w:val="4FE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554"/>
    <w:multiLevelType w:val="hybridMultilevel"/>
    <w:tmpl w:val="77D0F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4B0D9D"/>
    <w:multiLevelType w:val="hybridMultilevel"/>
    <w:tmpl w:val="77D0F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34"/>
    <w:rsid w:val="00002576"/>
    <w:rsid w:val="000027E6"/>
    <w:rsid w:val="00005E14"/>
    <w:rsid w:val="000355CE"/>
    <w:rsid w:val="000573DE"/>
    <w:rsid w:val="00074553"/>
    <w:rsid w:val="000B7CD5"/>
    <w:rsid w:val="000E3106"/>
    <w:rsid w:val="001411BF"/>
    <w:rsid w:val="00166190"/>
    <w:rsid w:val="00174624"/>
    <w:rsid w:val="001A7DF8"/>
    <w:rsid w:val="001C3446"/>
    <w:rsid w:val="001F558D"/>
    <w:rsid w:val="00253A47"/>
    <w:rsid w:val="0026267F"/>
    <w:rsid w:val="00272C72"/>
    <w:rsid w:val="00330E6B"/>
    <w:rsid w:val="00354876"/>
    <w:rsid w:val="003D2672"/>
    <w:rsid w:val="003E4588"/>
    <w:rsid w:val="003F4CAD"/>
    <w:rsid w:val="004B4F5A"/>
    <w:rsid w:val="004B64D1"/>
    <w:rsid w:val="004C5115"/>
    <w:rsid w:val="004C7CC3"/>
    <w:rsid w:val="004F2654"/>
    <w:rsid w:val="00521748"/>
    <w:rsid w:val="00571636"/>
    <w:rsid w:val="0057368C"/>
    <w:rsid w:val="005A583F"/>
    <w:rsid w:val="00615C1A"/>
    <w:rsid w:val="006403CF"/>
    <w:rsid w:val="006419A1"/>
    <w:rsid w:val="00643524"/>
    <w:rsid w:val="0065078D"/>
    <w:rsid w:val="006546FA"/>
    <w:rsid w:val="0066155C"/>
    <w:rsid w:val="00666DF5"/>
    <w:rsid w:val="0068605C"/>
    <w:rsid w:val="006973D0"/>
    <w:rsid w:val="006E6807"/>
    <w:rsid w:val="00764113"/>
    <w:rsid w:val="00782D83"/>
    <w:rsid w:val="00797971"/>
    <w:rsid w:val="00797A92"/>
    <w:rsid w:val="007C3AD1"/>
    <w:rsid w:val="007F1C68"/>
    <w:rsid w:val="00831EDE"/>
    <w:rsid w:val="0087691A"/>
    <w:rsid w:val="00877D40"/>
    <w:rsid w:val="008D597D"/>
    <w:rsid w:val="009123A5"/>
    <w:rsid w:val="00932669"/>
    <w:rsid w:val="00953B15"/>
    <w:rsid w:val="00965F69"/>
    <w:rsid w:val="009A1967"/>
    <w:rsid w:val="009A45D3"/>
    <w:rsid w:val="009D0379"/>
    <w:rsid w:val="009E6DF4"/>
    <w:rsid w:val="009E7127"/>
    <w:rsid w:val="00A621D2"/>
    <w:rsid w:val="00A64C98"/>
    <w:rsid w:val="00B7458D"/>
    <w:rsid w:val="00B96FD1"/>
    <w:rsid w:val="00C022AB"/>
    <w:rsid w:val="00C56B7E"/>
    <w:rsid w:val="00C64418"/>
    <w:rsid w:val="00CB1AFA"/>
    <w:rsid w:val="00CC03FF"/>
    <w:rsid w:val="00CD24C5"/>
    <w:rsid w:val="00CD501C"/>
    <w:rsid w:val="00CD7EA2"/>
    <w:rsid w:val="00D06DDB"/>
    <w:rsid w:val="00D135B8"/>
    <w:rsid w:val="00D2136B"/>
    <w:rsid w:val="00D33627"/>
    <w:rsid w:val="00D34129"/>
    <w:rsid w:val="00D84534"/>
    <w:rsid w:val="00DA4D1A"/>
    <w:rsid w:val="00DE76A2"/>
    <w:rsid w:val="00E00C98"/>
    <w:rsid w:val="00E6019B"/>
    <w:rsid w:val="00E77BBE"/>
    <w:rsid w:val="00EF2A78"/>
    <w:rsid w:val="00F01B92"/>
    <w:rsid w:val="00F143B7"/>
    <w:rsid w:val="00F75949"/>
    <w:rsid w:val="00FA363C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3"/>
  </w:style>
  <w:style w:type="paragraph" w:styleId="1">
    <w:name w:val="heading 1"/>
    <w:basedOn w:val="a"/>
    <w:next w:val="a"/>
    <w:link w:val="10"/>
    <w:uiPriority w:val="9"/>
    <w:qFormat/>
    <w:rsid w:val="001F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B15"/>
    <w:rPr>
      <w:i/>
      <w:iCs/>
    </w:rPr>
  </w:style>
  <w:style w:type="character" w:styleId="a5">
    <w:name w:val="Strong"/>
    <w:basedOn w:val="a0"/>
    <w:uiPriority w:val="22"/>
    <w:qFormat/>
    <w:rsid w:val="00953B15"/>
    <w:rPr>
      <w:b/>
      <w:bCs/>
    </w:rPr>
  </w:style>
  <w:style w:type="paragraph" w:styleId="a6">
    <w:name w:val="List Paragraph"/>
    <w:basedOn w:val="a"/>
    <w:uiPriority w:val="34"/>
    <w:qFormat/>
    <w:rsid w:val="0095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641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76411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1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A6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B15"/>
    <w:rPr>
      <w:i/>
      <w:iCs/>
    </w:rPr>
  </w:style>
  <w:style w:type="character" w:styleId="a5">
    <w:name w:val="Strong"/>
    <w:basedOn w:val="a0"/>
    <w:uiPriority w:val="22"/>
    <w:qFormat/>
    <w:rsid w:val="00953B15"/>
    <w:rPr>
      <w:b/>
      <w:bCs/>
    </w:rPr>
  </w:style>
  <w:style w:type="paragraph" w:styleId="a6">
    <w:name w:val="List Paragraph"/>
    <w:basedOn w:val="a"/>
    <w:uiPriority w:val="34"/>
    <w:qFormat/>
    <w:rsid w:val="0095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641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76411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1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ryachok-abatsk.ru/korpus-1/lichnyie-stranichki-pedagogov/vospitatel-guschina-myu/pedagogicheskaya-kopilka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07325383304918E-2"/>
          <c:y val="3.4482758620689669E-2"/>
          <c:w val="0.79045996592844958"/>
          <c:h val="0.873563218390804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39885129007907E-2"/>
                  <c:y val="1.9989965308287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27675401874351E-3"/>
                  <c:y val="0.253298466842936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644338242444077E-2"/>
                  <c:y val="1.5913849934046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8337536"/>
        <c:axId val="58359808"/>
        <c:axId val="0"/>
      </c:bar3DChart>
      <c:catAx>
        <c:axId val="5833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359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359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337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030664395229961"/>
          <c:y val="0.36781609195402326"/>
          <c:w val="0.13287904599659284"/>
          <c:h val="0.268199233716475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младшая </c:v>
                </c:pt>
                <c:pt idx="1">
                  <c:v>средняя</c:v>
                </c:pt>
                <c:pt idx="2">
                  <c:v>старшая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младшая </c:v>
                </c:pt>
                <c:pt idx="1">
                  <c:v>средняя</c:v>
                </c:pt>
                <c:pt idx="2">
                  <c:v>старшая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младшая </c:v>
                </c:pt>
                <c:pt idx="1">
                  <c:v>средняя</c:v>
                </c:pt>
                <c:pt idx="2">
                  <c:v>старшая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39552"/>
        <c:axId val="91241088"/>
      </c:barChart>
      <c:catAx>
        <c:axId val="9123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91241088"/>
        <c:crosses val="autoZero"/>
        <c:auto val="1"/>
        <c:lblAlgn val="ctr"/>
        <c:lblOffset val="100"/>
        <c:noMultiLvlLbl val="0"/>
      </c:catAx>
      <c:valAx>
        <c:axId val="9124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3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097464118100508E-2"/>
          <c:y val="4.8855972211394372E-2"/>
          <c:w val="0.7613250202460754"/>
          <c:h val="0.840905728368112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дети кружка</c:v>
                </c:pt>
                <c:pt idx="1">
                  <c:v>дети группы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дети кружка</c:v>
                </c:pt>
                <c:pt idx="1">
                  <c:v>дети группы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дети кружка</c:v>
                </c:pt>
                <c:pt idx="1">
                  <c:v>дети группы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76416"/>
        <c:axId val="91277952"/>
      </c:barChart>
      <c:catAx>
        <c:axId val="9127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91277952"/>
        <c:crosses val="autoZero"/>
        <c:auto val="1"/>
        <c:lblAlgn val="ctr"/>
        <c:lblOffset val="100"/>
        <c:noMultiLvlLbl val="0"/>
      </c:catAx>
      <c:valAx>
        <c:axId val="9127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76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7B85-20B0-4F84-AEEA-465D5FA4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1</cp:lastModifiedBy>
  <cp:revision>43</cp:revision>
  <dcterms:created xsi:type="dcterms:W3CDTF">2021-10-11T14:28:00Z</dcterms:created>
  <dcterms:modified xsi:type="dcterms:W3CDTF">2021-12-07T09:40:00Z</dcterms:modified>
</cp:coreProperties>
</file>