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AF" w:rsidRPr="009645AF" w:rsidRDefault="009645AF" w:rsidP="009645AF">
      <w:pPr>
        <w:jc w:val="center"/>
        <w:rPr>
          <w:rFonts w:ascii="Times New Roman" w:hAnsi="Times New Roman" w:cs="Times New Roman"/>
          <w:sz w:val="28"/>
          <w:szCs w:val="28"/>
        </w:rPr>
      </w:pPr>
      <w:r w:rsidRPr="009645AF">
        <w:rPr>
          <w:rFonts w:ascii="Times New Roman" w:hAnsi="Times New Roman" w:cs="Times New Roman"/>
          <w:sz w:val="28"/>
          <w:szCs w:val="28"/>
        </w:rPr>
        <w:t>ОДЕЖДА ДЛЯ ПРОГУЛОК В  ДЕТСКОМ САДУ.</w:t>
      </w:r>
    </w:p>
    <w:p w:rsidR="009645AF" w:rsidRPr="009645AF" w:rsidRDefault="009645AF" w:rsidP="00964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5AF">
        <w:rPr>
          <w:rFonts w:ascii="Times New Roman" w:hAnsi="Times New Roman" w:cs="Times New Roman"/>
          <w:sz w:val="28"/>
          <w:szCs w:val="28"/>
        </w:rPr>
        <w:t xml:space="preserve"> Одежда для прогулок должна быть подобрана таким образом, чтобы ребенок мог одеться с минимальной помощью воспитателя или самостоятельно.</w:t>
      </w:r>
    </w:p>
    <w:p w:rsidR="009645AF" w:rsidRPr="009645AF" w:rsidRDefault="009645AF" w:rsidP="00964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5AF">
        <w:rPr>
          <w:rFonts w:ascii="Times New Roman" w:hAnsi="Times New Roman" w:cs="Times New Roman"/>
          <w:sz w:val="28"/>
          <w:szCs w:val="28"/>
        </w:rPr>
        <w:t>Обувь должна быть без шнурков — например, на молнии или на липучках.</w:t>
      </w:r>
    </w:p>
    <w:p w:rsidR="009645AF" w:rsidRPr="009645AF" w:rsidRDefault="009645AF" w:rsidP="00964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5AF">
        <w:rPr>
          <w:rFonts w:ascii="Times New Roman" w:hAnsi="Times New Roman" w:cs="Times New Roman"/>
          <w:sz w:val="28"/>
          <w:szCs w:val="28"/>
        </w:rPr>
        <w:t>Куртка должна быть без пуговиц. Оптимальной застежкой являются липучки или молнии.</w:t>
      </w:r>
    </w:p>
    <w:p w:rsidR="009645AF" w:rsidRPr="009645AF" w:rsidRDefault="009645AF" w:rsidP="00964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5AF">
        <w:rPr>
          <w:rFonts w:ascii="Times New Roman" w:hAnsi="Times New Roman" w:cs="Times New Roman"/>
          <w:sz w:val="28"/>
          <w:szCs w:val="28"/>
        </w:rPr>
        <w:t>Шапку лучше покупать без завязок — например, с застежкой на липучке.</w:t>
      </w:r>
    </w:p>
    <w:p w:rsidR="009645AF" w:rsidRPr="009645AF" w:rsidRDefault="009645AF" w:rsidP="00964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5AF">
        <w:rPr>
          <w:rFonts w:ascii="Times New Roman" w:hAnsi="Times New Roman" w:cs="Times New Roman"/>
          <w:sz w:val="28"/>
          <w:szCs w:val="28"/>
        </w:rPr>
        <w:t>Вместо шарфа удобнее использовать «манишку», которую надевают через голову.</w:t>
      </w:r>
    </w:p>
    <w:p w:rsidR="009645AF" w:rsidRPr="009645AF" w:rsidRDefault="009645AF" w:rsidP="00964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5AF">
        <w:rPr>
          <w:rFonts w:ascii="Times New Roman" w:hAnsi="Times New Roman" w:cs="Times New Roman"/>
          <w:sz w:val="28"/>
          <w:szCs w:val="28"/>
        </w:rPr>
        <w:t xml:space="preserve">Для маленьких детей лучше купить не перчатки, а варежки. Весной и осенью ткань, из </w:t>
      </w:r>
      <w:proofErr w:type="gramStart"/>
      <w:r w:rsidRPr="009645AF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9645AF">
        <w:rPr>
          <w:rFonts w:ascii="Times New Roman" w:hAnsi="Times New Roman" w:cs="Times New Roman"/>
          <w:sz w:val="28"/>
          <w:szCs w:val="28"/>
        </w:rPr>
        <w:t xml:space="preserve"> сшиты рукавицы, должна быть непромокаемой. К варежкам нужно пришить тесемку или резинку. Не пришивайте резинку к куртке! Достаточно продеть ее в петельку для вешалки, чтобы можно было снять и посушить на батарее отопления.</w:t>
      </w:r>
    </w:p>
    <w:p w:rsidR="009645AF" w:rsidRPr="009645AF" w:rsidRDefault="009645AF" w:rsidP="00964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5AF">
        <w:rPr>
          <w:rFonts w:ascii="Times New Roman" w:hAnsi="Times New Roman" w:cs="Times New Roman"/>
          <w:sz w:val="28"/>
          <w:szCs w:val="28"/>
        </w:rPr>
        <w:t>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сильнее, чем больше скорость ветра.</w:t>
      </w:r>
    </w:p>
    <w:p w:rsidR="009645AF" w:rsidRPr="009645AF" w:rsidRDefault="009645AF" w:rsidP="00964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5AF">
        <w:rPr>
          <w:rFonts w:ascii="Times New Roman" w:hAnsi="Times New Roman" w:cs="Times New Roman"/>
          <w:sz w:val="28"/>
          <w:szCs w:val="28"/>
        </w:rPr>
        <w:t>Большое значение имеют индивидуальные особенности ребенка. Малоподвижный, постоянно зябнущий ребенок должен быть одет теплее, чем активный. Слишком укутанных малышей можно встретить гораздо чаще, чем недостаточно тепло одетых.</w:t>
      </w:r>
    </w:p>
    <w:p w:rsidR="009645AF" w:rsidRPr="009645AF" w:rsidRDefault="009645AF" w:rsidP="00964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5AF">
        <w:rPr>
          <w:rFonts w:ascii="Times New Roman" w:hAnsi="Times New Roman" w:cs="Times New Roman"/>
          <w:sz w:val="28"/>
          <w:szCs w:val="28"/>
        </w:rPr>
        <w:t>Многие мамы, собираясь на прогулку, стараются одеть ребенка теплее, чем одеваются сами. Но если это прогулка, во время которой ребенок постоянно двигается, а мама за ним наблюдает, то это неправильно. Вспотевший ребенок имеет гораздо больше шансов заболеть, чем одетый по погоде. К тому же пот может вызвать у ребенка раздражение и сыпь.</w:t>
      </w:r>
    </w:p>
    <w:p w:rsidR="009645AF" w:rsidRPr="009645AF" w:rsidRDefault="009645AF" w:rsidP="00964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5AF">
        <w:rPr>
          <w:rFonts w:ascii="Times New Roman" w:hAnsi="Times New Roman" w:cs="Times New Roman"/>
          <w:sz w:val="28"/>
          <w:szCs w:val="28"/>
        </w:rPr>
        <w:t xml:space="preserve">Детей нужно одевать не теплее, чем одеваются взрослые, а возможно, даже легче. (Речь не идет о детях, «гуляющих» в колясках, им нужна дополнительная защита.) Одевая ребенка, помните, что дети мерзнут меньше, чем взрослые и больше двигаются. </w:t>
      </w:r>
    </w:p>
    <w:p w:rsidR="009645AF" w:rsidRPr="009645AF" w:rsidRDefault="009645AF" w:rsidP="00964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5AF">
        <w:rPr>
          <w:rFonts w:ascii="Times New Roman" w:hAnsi="Times New Roman" w:cs="Times New Roman"/>
          <w:sz w:val="28"/>
          <w:szCs w:val="28"/>
        </w:rPr>
        <w:t xml:space="preserve">Информацию подготовила воспитатель </w:t>
      </w:r>
    </w:p>
    <w:p w:rsidR="009645AF" w:rsidRPr="009645AF" w:rsidRDefault="009645AF" w:rsidP="00964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5AF">
        <w:rPr>
          <w:rFonts w:ascii="Times New Roman" w:hAnsi="Times New Roman" w:cs="Times New Roman"/>
          <w:sz w:val="28"/>
          <w:szCs w:val="28"/>
        </w:rPr>
        <w:t xml:space="preserve">МАДОУ АР детский сад «Сибирячок» корпус №1 </w:t>
      </w:r>
    </w:p>
    <w:p w:rsidR="009645AF" w:rsidRPr="009645AF" w:rsidRDefault="009645AF" w:rsidP="00964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5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Болдырева Вера Фёдоровна</w:t>
      </w:r>
    </w:p>
    <w:p w:rsidR="006F7CAA" w:rsidRDefault="006F7CAA" w:rsidP="00964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494" w:rsidRPr="00906494" w:rsidRDefault="00906494">
      <w:pPr>
        <w:rPr>
          <w:rFonts w:ascii="Times New Roman" w:hAnsi="Times New Roman" w:cs="Times New Roman"/>
          <w:sz w:val="28"/>
          <w:szCs w:val="28"/>
        </w:rPr>
      </w:pPr>
    </w:p>
    <w:sectPr w:rsidR="00906494" w:rsidRPr="00906494" w:rsidSect="009B7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E82"/>
    <w:rsid w:val="000A3E82"/>
    <w:rsid w:val="00237EA7"/>
    <w:rsid w:val="006F7CAA"/>
    <w:rsid w:val="00906494"/>
    <w:rsid w:val="009645AF"/>
    <w:rsid w:val="009B7C3D"/>
    <w:rsid w:val="00BE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4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</cp:revision>
  <dcterms:created xsi:type="dcterms:W3CDTF">2021-12-09T14:45:00Z</dcterms:created>
  <dcterms:modified xsi:type="dcterms:W3CDTF">2021-12-10T04:45:00Z</dcterms:modified>
</cp:coreProperties>
</file>