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7D" w:rsidRPr="00EC307D" w:rsidRDefault="00EC307D" w:rsidP="00EC307D">
      <w:pPr>
        <w:jc w:val="center"/>
        <w:rPr>
          <w:rFonts w:ascii="Times New Roman" w:eastAsia="Times New Roman" w:hAnsi="Times New Roman" w:cs="Times New Roman"/>
          <w:b/>
          <w:bCs/>
          <w:color w:val="000000" w:themeColor="text1"/>
          <w:sz w:val="28"/>
          <w:szCs w:val="28"/>
          <w:lang w:eastAsia="ru-RU"/>
        </w:rPr>
      </w:pPr>
      <w:r w:rsidRPr="00EC307D">
        <w:rPr>
          <w:rFonts w:ascii="Times New Roman" w:eastAsia="Times New Roman" w:hAnsi="Times New Roman" w:cs="Times New Roman"/>
          <w:b/>
          <w:bCs/>
          <w:color w:val="000000" w:themeColor="text1"/>
          <w:sz w:val="28"/>
          <w:szCs w:val="28"/>
          <w:lang w:eastAsia="ru-RU"/>
        </w:rPr>
        <w:t>Муниципальное автономное дошкольное образовательное учреждение Абатского района детский сад «Сибиря</w:t>
      </w:r>
      <w:r>
        <w:rPr>
          <w:rFonts w:ascii="Times New Roman" w:eastAsia="Times New Roman" w:hAnsi="Times New Roman" w:cs="Times New Roman"/>
          <w:b/>
          <w:bCs/>
          <w:color w:val="000000" w:themeColor="text1"/>
          <w:sz w:val="28"/>
          <w:szCs w:val="28"/>
          <w:lang w:eastAsia="ru-RU"/>
        </w:rPr>
        <w:t>ч</w:t>
      </w:r>
      <w:r w:rsidRPr="00EC307D">
        <w:rPr>
          <w:rFonts w:ascii="Times New Roman" w:eastAsia="Times New Roman" w:hAnsi="Times New Roman" w:cs="Times New Roman"/>
          <w:b/>
          <w:bCs/>
          <w:color w:val="000000" w:themeColor="text1"/>
          <w:sz w:val="28"/>
          <w:szCs w:val="28"/>
          <w:lang w:eastAsia="ru-RU"/>
        </w:rPr>
        <w:t>ок» корпус № 3</w:t>
      </w:r>
    </w:p>
    <w:p w:rsidR="00EC307D" w:rsidRDefault="00EC307D">
      <w:pPr>
        <w:rPr>
          <w:rFonts w:ascii="Times New Roman" w:eastAsia="Times New Roman" w:hAnsi="Times New Roman" w:cs="Times New Roman"/>
          <w:b/>
          <w:bCs/>
          <w:color w:val="51AFEB"/>
          <w:sz w:val="28"/>
          <w:szCs w:val="28"/>
          <w:lang w:eastAsia="ru-RU"/>
        </w:rPr>
      </w:pPr>
    </w:p>
    <w:p w:rsidR="00EC307D" w:rsidRDefault="00EC307D">
      <w:pPr>
        <w:rPr>
          <w:rFonts w:ascii="Times New Roman" w:eastAsia="Times New Roman" w:hAnsi="Times New Roman" w:cs="Times New Roman"/>
          <w:b/>
          <w:bCs/>
          <w:color w:val="51AFEB"/>
          <w:sz w:val="28"/>
          <w:szCs w:val="28"/>
          <w:lang w:eastAsia="ru-RU"/>
        </w:rPr>
      </w:pPr>
    </w:p>
    <w:p w:rsidR="00EC307D" w:rsidRDefault="00EC307D">
      <w:pPr>
        <w:rPr>
          <w:rFonts w:ascii="Times New Roman" w:eastAsia="Times New Roman" w:hAnsi="Times New Roman" w:cs="Times New Roman"/>
          <w:b/>
          <w:bCs/>
          <w:color w:val="51AFEB"/>
          <w:sz w:val="28"/>
          <w:szCs w:val="28"/>
          <w:lang w:eastAsia="ru-RU"/>
        </w:rPr>
      </w:pPr>
    </w:p>
    <w:p w:rsidR="00EC307D" w:rsidRDefault="00EC307D">
      <w:pPr>
        <w:rPr>
          <w:rFonts w:ascii="Times New Roman" w:eastAsia="Times New Roman" w:hAnsi="Times New Roman" w:cs="Times New Roman"/>
          <w:b/>
          <w:bCs/>
          <w:color w:val="51AFEB"/>
          <w:sz w:val="28"/>
          <w:szCs w:val="28"/>
          <w:lang w:eastAsia="ru-RU"/>
        </w:rPr>
      </w:pPr>
    </w:p>
    <w:p w:rsidR="00EC307D" w:rsidRDefault="00EC307D">
      <w:pPr>
        <w:rPr>
          <w:rFonts w:ascii="Times New Roman" w:eastAsia="Times New Roman" w:hAnsi="Times New Roman" w:cs="Times New Roman"/>
          <w:b/>
          <w:bCs/>
          <w:color w:val="51AFEB"/>
          <w:sz w:val="28"/>
          <w:szCs w:val="28"/>
          <w:lang w:eastAsia="ru-RU"/>
        </w:rPr>
      </w:pPr>
    </w:p>
    <w:p w:rsidR="00550159" w:rsidRDefault="00550159">
      <w:pPr>
        <w:rPr>
          <w:rFonts w:ascii="Times New Roman" w:eastAsia="Times New Roman" w:hAnsi="Times New Roman" w:cs="Times New Roman"/>
          <w:b/>
          <w:bCs/>
          <w:color w:val="51AFEB"/>
          <w:sz w:val="28"/>
          <w:szCs w:val="28"/>
          <w:lang w:eastAsia="ru-RU"/>
        </w:rPr>
      </w:pPr>
    </w:p>
    <w:p w:rsidR="00550159" w:rsidRDefault="00550159">
      <w:pPr>
        <w:rPr>
          <w:rFonts w:ascii="Times New Roman" w:eastAsia="Times New Roman" w:hAnsi="Times New Roman" w:cs="Times New Roman"/>
          <w:b/>
          <w:bCs/>
          <w:color w:val="51AFEB"/>
          <w:sz w:val="28"/>
          <w:szCs w:val="28"/>
          <w:lang w:eastAsia="ru-RU"/>
        </w:rPr>
      </w:pPr>
    </w:p>
    <w:p w:rsidR="00550159" w:rsidRDefault="00550159">
      <w:pPr>
        <w:rPr>
          <w:rFonts w:ascii="Times New Roman" w:eastAsia="Times New Roman" w:hAnsi="Times New Roman" w:cs="Times New Roman"/>
          <w:b/>
          <w:bCs/>
          <w:color w:val="51AFEB"/>
          <w:sz w:val="28"/>
          <w:szCs w:val="28"/>
          <w:lang w:eastAsia="ru-RU"/>
        </w:rPr>
      </w:pPr>
    </w:p>
    <w:p w:rsidR="00550159" w:rsidRDefault="00550159">
      <w:pPr>
        <w:rPr>
          <w:rFonts w:ascii="Times New Roman" w:eastAsia="Times New Roman" w:hAnsi="Times New Roman" w:cs="Times New Roman"/>
          <w:b/>
          <w:bCs/>
          <w:color w:val="51AFEB"/>
          <w:sz w:val="28"/>
          <w:szCs w:val="28"/>
          <w:lang w:eastAsia="ru-RU"/>
        </w:rPr>
      </w:pPr>
    </w:p>
    <w:p w:rsidR="00D64E08" w:rsidRPr="005D2333" w:rsidRDefault="00EC307D" w:rsidP="00D64E08">
      <w:pPr>
        <w:spacing w:after="0" w:line="240" w:lineRule="auto"/>
        <w:ind w:right="-1"/>
        <w:jc w:val="center"/>
        <w:rPr>
          <w:rFonts w:ascii="Times New Roman" w:eastAsia="Times New Roman" w:hAnsi="Times New Roman" w:cs="Times New Roman"/>
          <w:b/>
          <w:bCs/>
          <w:color w:val="0070C0"/>
          <w:sz w:val="40"/>
          <w:szCs w:val="40"/>
          <w:lang w:eastAsia="ru-RU"/>
        </w:rPr>
      </w:pPr>
      <w:r w:rsidRPr="005D2333">
        <w:rPr>
          <w:rFonts w:ascii="Times New Roman" w:eastAsia="Times New Roman" w:hAnsi="Times New Roman" w:cs="Times New Roman"/>
          <w:b/>
          <w:bCs/>
          <w:color w:val="0070C0"/>
          <w:sz w:val="40"/>
          <w:szCs w:val="40"/>
          <w:lang w:eastAsia="ru-RU"/>
        </w:rPr>
        <w:t xml:space="preserve">Консультация </w:t>
      </w:r>
    </w:p>
    <w:p w:rsidR="00EC307D" w:rsidRPr="005D2333" w:rsidRDefault="00EC307D" w:rsidP="00D64E08">
      <w:pPr>
        <w:spacing w:after="0" w:line="240" w:lineRule="auto"/>
        <w:ind w:right="-1"/>
        <w:jc w:val="center"/>
        <w:rPr>
          <w:rFonts w:ascii="Times New Roman" w:eastAsia="Times New Roman" w:hAnsi="Times New Roman" w:cs="Times New Roman"/>
          <w:color w:val="0070C0"/>
          <w:sz w:val="40"/>
          <w:szCs w:val="40"/>
          <w:lang w:eastAsia="ru-RU"/>
        </w:rPr>
      </w:pPr>
      <w:r w:rsidRPr="005D2333">
        <w:rPr>
          <w:rFonts w:ascii="Times New Roman" w:eastAsia="Times New Roman" w:hAnsi="Times New Roman" w:cs="Times New Roman"/>
          <w:b/>
          <w:bCs/>
          <w:color w:val="0070C0"/>
          <w:sz w:val="40"/>
          <w:szCs w:val="40"/>
          <w:lang w:eastAsia="ru-RU"/>
        </w:rPr>
        <w:t xml:space="preserve">«Развитие творческих способностей у детей, через технику – </w:t>
      </w:r>
      <w:proofErr w:type="spellStart"/>
      <w:r w:rsidRPr="005D2333">
        <w:rPr>
          <w:rFonts w:ascii="Times New Roman" w:eastAsia="Times New Roman" w:hAnsi="Times New Roman" w:cs="Times New Roman"/>
          <w:b/>
          <w:bCs/>
          <w:color w:val="0070C0"/>
          <w:sz w:val="40"/>
          <w:szCs w:val="40"/>
          <w:lang w:eastAsia="ru-RU"/>
        </w:rPr>
        <w:t>пластилинографии</w:t>
      </w:r>
      <w:proofErr w:type="spellEnd"/>
      <w:r w:rsidRPr="005D2333">
        <w:rPr>
          <w:rFonts w:ascii="Times New Roman" w:eastAsia="Times New Roman" w:hAnsi="Times New Roman" w:cs="Times New Roman"/>
          <w:b/>
          <w:bCs/>
          <w:color w:val="0070C0"/>
          <w:sz w:val="40"/>
          <w:szCs w:val="40"/>
          <w:lang w:eastAsia="ru-RU"/>
        </w:rPr>
        <w:t>»</w:t>
      </w:r>
    </w:p>
    <w:p w:rsidR="007E1458" w:rsidRPr="005D2333" w:rsidRDefault="007E1458" w:rsidP="00EC307D">
      <w:pPr>
        <w:jc w:val="center"/>
        <w:rPr>
          <w:color w:val="0070C0"/>
          <w:sz w:val="40"/>
          <w:szCs w:val="40"/>
        </w:rPr>
      </w:pPr>
    </w:p>
    <w:p w:rsidR="00EC307D" w:rsidRDefault="00EC307D" w:rsidP="00EC307D">
      <w:pPr>
        <w:jc w:val="center"/>
        <w:rPr>
          <w:color w:val="000000" w:themeColor="text1"/>
          <w:sz w:val="40"/>
          <w:szCs w:val="40"/>
        </w:rPr>
      </w:pPr>
    </w:p>
    <w:p w:rsidR="00EC307D" w:rsidRDefault="00EC307D" w:rsidP="00EC307D">
      <w:pPr>
        <w:jc w:val="center"/>
        <w:rPr>
          <w:color w:val="000000" w:themeColor="text1"/>
          <w:sz w:val="40"/>
          <w:szCs w:val="40"/>
        </w:rPr>
      </w:pPr>
    </w:p>
    <w:p w:rsidR="00EC307D" w:rsidRDefault="00EC307D" w:rsidP="00EC307D">
      <w:pPr>
        <w:jc w:val="center"/>
        <w:rPr>
          <w:color w:val="000000" w:themeColor="text1"/>
          <w:sz w:val="40"/>
          <w:szCs w:val="40"/>
        </w:rPr>
      </w:pPr>
    </w:p>
    <w:p w:rsidR="00EC307D" w:rsidRDefault="00EC307D" w:rsidP="00EC307D">
      <w:pPr>
        <w:jc w:val="center"/>
        <w:rPr>
          <w:color w:val="000000" w:themeColor="text1"/>
          <w:sz w:val="40"/>
          <w:szCs w:val="40"/>
        </w:rPr>
      </w:pPr>
    </w:p>
    <w:p w:rsidR="00EC307D" w:rsidRDefault="00EC307D" w:rsidP="00EC307D">
      <w:pPr>
        <w:jc w:val="center"/>
        <w:rPr>
          <w:color w:val="000000" w:themeColor="text1"/>
          <w:sz w:val="40"/>
          <w:szCs w:val="40"/>
        </w:rPr>
      </w:pPr>
    </w:p>
    <w:p w:rsidR="00EC307D" w:rsidRDefault="00EC307D" w:rsidP="00EC307D">
      <w:pPr>
        <w:jc w:val="center"/>
        <w:rPr>
          <w:color w:val="000000" w:themeColor="text1"/>
          <w:sz w:val="40"/>
          <w:szCs w:val="40"/>
        </w:rPr>
      </w:pPr>
    </w:p>
    <w:p w:rsidR="00EC307D" w:rsidRDefault="00EC307D" w:rsidP="00EC307D">
      <w:pPr>
        <w:jc w:val="center"/>
        <w:rPr>
          <w:color w:val="000000" w:themeColor="text1"/>
          <w:sz w:val="40"/>
          <w:szCs w:val="40"/>
        </w:rPr>
      </w:pPr>
    </w:p>
    <w:p w:rsidR="00EC307D" w:rsidRDefault="00EC307D" w:rsidP="00EC307D">
      <w:pPr>
        <w:jc w:val="right"/>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Выполнила: Архипова М.С</w:t>
      </w:r>
      <w:r w:rsidR="00653564">
        <w:rPr>
          <w:rFonts w:ascii="Times New Roman" w:hAnsi="Times New Roman" w:cs="Times New Roman"/>
          <w:color w:val="000000" w:themeColor="text1"/>
          <w:sz w:val="32"/>
          <w:szCs w:val="32"/>
        </w:rPr>
        <w:t>.</w:t>
      </w:r>
    </w:p>
    <w:p w:rsidR="005D2333" w:rsidRDefault="00653564" w:rsidP="005D2333">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w:t>
      </w:r>
      <w:r w:rsidR="00EC307D">
        <w:rPr>
          <w:rFonts w:ascii="Times New Roman" w:hAnsi="Times New Roman" w:cs="Times New Roman"/>
          <w:color w:val="000000" w:themeColor="text1"/>
          <w:sz w:val="32"/>
          <w:szCs w:val="32"/>
        </w:rPr>
        <w:t>. Абатское 2021г</w:t>
      </w:r>
    </w:p>
    <w:p w:rsidR="00EC307D" w:rsidRPr="00EC307D" w:rsidRDefault="00EC307D" w:rsidP="00115443">
      <w:pPr>
        <w:pStyle w:val="a3"/>
        <w:shd w:val="clear" w:color="auto" w:fill="FFFFFF"/>
        <w:spacing w:before="0" w:beforeAutospacing="0" w:after="0" w:afterAutospacing="0"/>
        <w:ind w:left="-284" w:firstLine="284"/>
        <w:jc w:val="both"/>
        <w:rPr>
          <w:color w:val="000000"/>
          <w:sz w:val="28"/>
          <w:szCs w:val="28"/>
        </w:rPr>
      </w:pPr>
      <w:r w:rsidRPr="00EC307D">
        <w:rPr>
          <w:color w:val="000000"/>
          <w:sz w:val="28"/>
          <w:szCs w:val="28"/>
        </w:rPr>
        <w:lastRenderedPageBreak/>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это важный период в жизни ребенка. Именно в этот период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в детском саду является изобразительная, художественно-продуктивная деятельность.</w:t>
      </w:r>
    </w:p>
    <w:p w:rsidR="00EC307D" w:rsidRPr="00EC307D" w:rsidRDefault="00EC307D" w:rsidP="00115443">
      <w:pPr>
        <w:pStyle w:val="a3"/>
        <w:shd w:val="clear" w:color="auto" w:fill="FFFFFF"/>
        <w:spacing w:before="0" w:beforeAutospacing="0" w:after="0" w:afterAutospacing="0"/>
        <w:ind w:left="-284"/>
        <w:jc w:val="both"/>
        <w:rPr>
          <w:color w:val="000000"/>
          <w:sz w:val="28"/>
          <w:szCs w:val="28"/>
        </w:rPr>
      </w:pPr>
      <w:r w:rsidRPr="00EC307D">
        <w:rPr>
          <w:color w:val="000000"/>
          <w:sz w:val="28"/>
          <w:szCs w:val="28"/>
        </w:rPr>
        <w:t>Она создает условия для вовлечения ребенка в собственное творчество, в процессе которого создается что-то красивое. Когда человек рождается, он начинает познавать мир, причём делает это самым эффективным и безотказным способом — всё нужно увидеть, услышать, пощупать руками и попробовать на зуб. Ребёнок узнаёт мир с 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Одним из помощников ребёнка в этом важнейшем для его развития деле является пластилин. Прежде чем говорить непосредственно о пластилине, о рисовании этим материалом, надо сказать о том, на какие стороны формирующейся личности ребёнка он оказывает своё благотворное влияние. Тактильная активность, особенно ярко проявляемая детьми именно при играх с пластилином, напрямую влияет на формирование фантазии.</w:t>
      </w:r>
    </w:p>
    <w:p w:rsidR="00EC307D" w:rsidRPr="00EC307D" w:rsidRDefault="00EC307D" w:rsidP="00115443">
      <w:pPr>
        <w:pStyle w:val="a3"/>
        <w:shd w:val="clear" w:color="auto" w:fill="FFFFFF"/>
        <w:spacing w:before="0" w:beforeAutospacing="0" w:after="0" w:afterAutospacing="0"/>
        <w:ind w:left="-284" w:firstLine="992"/>
        <w:jc w:val="both"/>
        <w:rPr>
          <w:color w:val="000000"/>
          <w:sz w:val="28"/>
          <w:szCs w:val="28"/>
        </w:rPr>
      </w:pPr>
      <w:r w:rsidRPr="00EC307D">
        <w:rPr>
          <w:color w:val="000000"/>
          <w:sz w:val="28"/>
          <w:szCs w:val="28"/>
        </w:rPr>
        <w:t>В. А Сухомлинский говорил: </w:t>
      </w:r>
      <w:r w:rsidRPr="00EC307D">
        <w:rPr>
          <w:rStyle w:val="a4"/>
          <w:b/>
          <w:bCs/>
          <w:color w:val="000000"/>
          <w:sz w:val="28"/>
          <w:szCs w:val="28"/>
        </w:rPr>
        <w:t xml:space="preserve">«Истоки творческих способностей и дарования детей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общественным трудом в духовную жизнь ребёнка. Другими словами: чем больше мастерства в </w:t>
      </w:r>
      <w:r w:rsidR="00115443">
        <w:rPr>
          <w:rStyle w:val="a4"/>
          <w:b/>
          <w:bCs/>
          <w:color w:val="000000"/>
          <w:sz w:val="28"/>
          <w:szCs w:val="28"/>
        </w:rPr>
        <w:t>детской руке, тем умнее ребёнок</w:t>
      </w:r>
      <w:r w:rsidRPr="00EC307D">
        <w:rPr>
          <w:rStyle w:val="a4"/>
          <w:b/>
          <w:bCs/>
          <w:color w:val="000000"/>
          <w:sz w:val="28"/>
          <w:szCs w:val="28"/>
        </w:rPr>
        <w:t>»</w:t>
      </w:r>
      <w:r w:rsidR="00115443">
        <w:rPr>
          <w:rStyle w:val="a4"/>
          <w:b/>
          <w:bCs/>
          <w:color w:val="000000"/>
          <w:sz w:val="28"/>
          <w:szCs w:val="28"/>
        </w:rPr>
        <w:t>.</w:t>
      </w:r>
      <w:r w:rsidRPr="00EC307D">
        <w:rPr>
          <w:color w:val="000000"/>
          <w:sz w:val="28"/>
          <w:szCs w:val="28"/>
        </w:rPr>
        <w:t> Учёными выявлена связь между активным движением пальцев ребёнка и формированием его речевого аппарата. Фактически руки в данный период жизни являются для малыша дополнительным речевым органом. Функции двигательной активности и речи формируются параллельно. В случае</w:t>
      </w:r>
      <w:proofErr w:type="gramStart"/>
      <w:r w:rsidRPr="00EC307D">
        <w:rPr>
          <w:color w:val="000000"/>
          <w:sz w:val="28"/>
          <w:szCs w:val="28"/>
        </w:rPr>
        <w:t>,</w:t>
      </w:r>
      <w:proofErr w:type="gramEnd"/>
      <w:r w:rsidRPr="00EC307D">
        <w:rPr>
          <w:color w:val="000000"/>
          <w:sz w:val="28"/>
          <w:szCs w:val="28"/>
        </w:rPr>
        <w:t xml:space="preserve"> если развитие двигательной активности рук отстаёт от нормального течения, то задерживается и речевое развитие, хотя общая физическая активность при этом может быть нормальной и даже выше нормы. Поэтому рисование пластилином благотворно скажется и на развивающемся вербальном аппарате ребёнка. В процессе занятий с пластилином малыш начинает проявлять творческие способности, значение которых для формирования здоровой и гармонично развитой личности трудно переоценить.</w:t>
      </w:r>
    </w:p>
    <w:p w:rsidR="00EC307D" w:rsidRPr="00EC307D" w:rsidRDefault="00EC307D" w:rsidP="00115443">
      <w:pPr>
        <w:pStyle w:val="a3"/>
        <w:shd w:val="clear" w:color="auto" w:fill="FFFFFF"/>
        <w:spacing w:before="0" w:beforeAutospacing="0" w:after="0" w:afterAutospacing="0"/>
        <w:ind w:left="-284"/>
        <w:jc w:val="both"/>
        <w:rPr>
          <w:color w:val="000000"/>
          <w:sz w:val="28"/>
          <w:szCs w:val="28"/>
        </w:rPr>
      </w:pPr>
      <w:r w:rsidRPr="00EC307D">
        <w:rPr>
          <w:color w:val="000000"/>
          <w:sz w:val="28"/>
          <w:szCs w:val="28"/>
        </w:rPr>
        <w:t xml:space="preserve">Помимо этого, не стоит забывать и о таком аспекте, как подготовка кистей рук к занятию письмом, которое в наше время нередко начинается ещё до того, как ребёнок отправится учиться в школу. Актуальность опыта состоит в том, что изобразительная продуктивная деятельность с использованием </w:t>
      </w:r>
      <w:r w:rsidRPr="00EC307D">
        <w:rPr>
          <w:color w:val="000000"/>
          <w:sz w:val="28"/>
          <w:szCs w:val="28"/>
        </w:rPr>
        <w:lastRenderedPageBreak/>
        <w:t xml:space="preserve">нетрадиционных техник рисования является наиболее благоприятной для творческого развития способностей детей. </w:t>
      </w:r>
      <w:proofErr w:type="gramStart"/>
      <w:r w:rsidRPr="00EC307D">
        <w:rPr>
          <w:color w:val="000000"/>
          <w:sz w:val="28"/>
          <w:szCs w:val="28"/>
        </w:rPr>
        <w:t>Проблема развития детского творчества в настоящее время является одной из наиболее актуальных как в теоретическом, так и в практическом отношениях: ведь речь идет о важнейшем условии формирования индивидуального своеобразия личности уже на первых этапах её становления.</w:t>
      </w:r>
      <w:proofErr w:type="gramEnd"/>
      <w:r w:rsidRPr="00EC307D">
        <w:rPr>
          <w:color w:val="000000"/>
          <w:sz w:val="28"/>
          <w:szCs w:val="28"/>
        </w:rPr>
        <w:t xml:space="preserve"> Опыт работы направлен на развитие художественно — творческих способностей детей через обучения нетрадиционными техниками рисования. Художественно — творческая деятельность — ведущий способ эстетического воспитания, основное средство художественного развития детей.</w:t>
      </w:r>
    </w:p>
    <w:p w:rsidR="00EC307D" w:rsidRPr="00EC307D" w:rsidRDefault="00EC307D" w:rsidP="00115443">
      <w:pPr>
        <w:pStyle w:val="a3"/>
        <w:shd w:val="clear" w:color="auto" w:fill="FFFFFF"/>
        <w:spacing w:before="0" w:beforeAutospacing="0" w:after="0" w:afterAutospacing="0"/>
        <w:ind w:left="-284"/>
        <w:jc w:val="both"/>
        <w:rPr>
          <w:color w:val="000000"/>
          <w:sz w:val="28"/>
          <w:szCs w:val="28"/>
        </w:rPr>
      </w:pPr>
      <w:r w:rsidRPr="00EC307D">
        <w:rPr>
          <w:color w:val="000000"/>
          <w:sz w:val="28"/>
          <w:szCs w:val="28"/>
        </w:rPr>
        <w:t>Опыт работы воплощает новый подход к художественно — творческому развитию дошкольников через обучения нетрадиционным техникам рисования. Важным периодом для развития художественн</w:t>
      </w:r>
      <w:proofErr w:type="gramStart"/>
      <w:r w:rsidRPr="00EC307D">
        <w:rPr>
          <w:color w:val="000000"/>
          <w:sz w:val="28"/>
          <w:szCs w:val="28"/>
        </w:rPr>
        <w:t>о-</w:t>
      </w:r>
      <w:proofErr w:type="gramEnd"/>
      <w:r w:rsidRPr="00EC307D">
        <w:rPr>
          <w:color w:val="000000"/>
          <w:sz w:val="28"/>
          <w:szCs w:val="28"/>
        </w:rPr>
        <w:t xml:space="preserve"> творческих способностей детей является дошкольный возраст. Именно в этом возрасте ребенок выражает все свои переживания, фантазии, впечатления об окружающем мире через рисунок. Формирование творческой личности — одна из важных задач педагогической теории и практики. На современном этапе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 к. в ней особенно проявляются разные стороны развития ребенка. 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w:t>
      </w:r>
    </w:p>
    <w:p w:rsidR="00EC307D" w:rsidRPr="00EC307D" w:rsidRDefault="00EC307D" w:rsidP="00115443">
      <w:pPr>
        <w:pStyle w:val="a3"/>
        <w:shd w:val="clear" w:color="auto" w:fill="FFFFFF"/>
        <w:spacing w:before="0" w:beforeAutospacing="0" w:after="0" w:afterAutospacing="0"/>
        <w:ind w:left="-284" w:firstLine="992"/>
        <w:jc w:val="both"/>
        <w:rPr>
          <w:color w:val="000000"/>
          <w:sz w:val="28"/>
          <w:szCs w:val="28"/>
        </w:rPr>
      </w:pPr>
      <w:r w:rsidRPr="00EC307D">
        <w:rPr>
          <w:color w:val="000000"/>
          <w:sz w:val="28"/>
          <w:szCs w:val="28"/>
        </w:rPr>
        <w:t xml:space="preserve">Возникают новые идеи, связанные с комбинациями разных материалов, ребенок начинает экспериментировать, творить.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sidRPr="00EC307D">
        <w:rPr>
          <w:color w:val="000000"/>
          <w:sz w:val="28"/>
          <w:szCs w:val="28"/>
        </w:rPr>
        <w:t>самовыражаться</w:t>
      </w:r>
      <w:proofErr w:type="spellEnd"/>
      <w:r w:rsidRPr="00EC307D">
        <w:rPr>
          <w:color w:val="000000"/>
          <w:sz w:val="28"/>
          <w:szCs w:val="28"/>
        </w:rPr>
        <w:t>. Нетрадиционные техники рисования — это настоящее пламя творчества, это толчок к развитию воображения, проявлению самостоятельности, инициативы, выражения индивидуальности. 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нет неправильного пути, есть только свой собственный путь".</w:t>
      </w:r>
    </w:p>
    <w:p w:rsidR="00EC307D" w:rsidRPr="00EC307D" w:rsidRDefault="00EC307D" w:rsidP="005D2333">
      <w:pPr>
        <w:pStyle w:val="a3"/>
        <w:shd w:val="clear" w:color="auto" w:fill="FFFFFF"/>
        <w:spacing w:before="0" w:beforeAutospacing="0" w:after="0" w:afterAutospacing="0"/>
        <w:ind w:left="-284" w:firstLine="992"/>
        <w:jc w:val="both"/>
        <w:rPr>
          <w:color w:val="000000"/>
          <w:sz w:val="28"/>
          <w:szCs w:val="28"/>
        </w:rPr>
      </w:pPr>
      <w:bookmarkStart w:id="0" w:name="_GoBack"/>
      <w:bookmarkEnd w:id="0"/>
      <w:r w:rsidRPr="00EC307D">
        <w:rPr>
          <w:color w:val="000000"/>
          <w:sz w:val="28"/>
          <w:szCs w:val="28"/>
        </w:rPr>
        <w:t xml:space="preserve">С раннего возраста ребенок знает такой мягкий, податливый материал, как пластилин, из которого можно лепить, но не каждый знает о том, что пластилином можно рисовать. Именно в детстве впервые все мы узнаём о существовании пластилина. Но, оказывается, этот материал может служить незаменимым художественным средством для работы в живописном жанре. Да, пластилином можно рисовать картины. Это один из самых молодых видов живописи, который стали использовать художники совсем недавно. Рисование пластилином — замечательный по своим возможностям вид изобразительной деятельности. Оно позволяет ребёнку освоить объём, сделать картинку рельефной и за счёт этого более выразительной и живой. Но, кроме того, это ещё и способ задать детским пальчикам хорошую мышечную нагрузку. </w:t>
      </w:r>
      <w:r w:rsidRPr="00EC307D">
        <w:rPr>
          <w:color w:val="000000"/>
          <w:sz w:val="28"/>
          <w:szCs w:val="28"/>
        </w:rPr>
        <w:lastRenderedPageBreak/>
        <w:t>Особенно там, где требуется размазывать пластилин по плоскости, покрывать цветным фоном поверхность картона, стекла или пластмассы.</w:t>
      </w:r>
    </w:p>
    <w:p w:rsidR="00EC307D" w:rsidRPr="00EC307D" w:rsidRDefault="00EC307D" w:rsidP="00115443">
      <w:pPr>
        <w:pStyle w:val="a3"/>
        <w:shd w:val="clear" w:color="auto" w:fill="FFFFFF"/>
        <w:spacing w:before="0" w:beforeAutospacing="0" w:after="0" w:afterAutospacing="0"/>
        <w:ind w:left="-284" w:firstLine="992"/>
        <w:jc w:val="both"/>
        <w:rPr>
          <w:color w:val="000000"/>
          <w:sz w:val="28"/>
          <w:szCs w:val="28"/>
        </w:rPr>
      </w:pPr>
      <w:proofErr w:type="spellStart"/>
      <w:r w:rsidRPr="00EC307D">
        <w:rPr>
          <w:color w:val="000000"/>
          <w:sz w:val="28"/>
          <w:szCs w:val="28"/>
        </w:rPr>
        <w:t>Пластилинография</w:t>
      </w:r>
      <w:proofErr w:type="spellEnd"/>
      <w:r w:rsidRPr="00EC307D">
        <w:rPr>
          <w:color w:val="000000"/>
          <w:sz w:val="28"/>
          <w:szCs w:val="28"/>
        </w:rPr>
        <w:t xml:space="preserve"> – это техника, которая очень проста в исполнении, и не требует особых способностей. Увлекает и не перегружает детей ни умственно, ни физически. Инструменты и материалы для работы с пластилином просты и не требуют больших затрат. Развитие в наших детях каче</w:t>
      </w:r>
      <w:proofErr w:type="gramStart"/>
      <w:r w:rsidRPr="00EC307D">
        <w:rPr>
          <w:color w:val="000000"/>
          <w:sz w:val="28"/>
          <w:szCs w:val="28"/>
        </w:rPr>
        <w:t>ств тв</w:t>
      </w:r>
      <w:proofErr w:type="gramEnd"/>
      <w:r w:rsidRPr="00EC307D">
        <w:rPr>
          <w:color w:val="000000"/>
          <w:sz w:val="28"/>
          <w:szCs w:val="28"/>
        </w:rPr>
        <w:t>орческой личности — одна из важнейших задач современного ДОУ Реализация задач по развитию фантазии, воображение и творческих способностей дошкольников находится в центре внимания реализации ФГОС в образовательной области художественно – эстетическое. Как показывает практика, очевиден тот факт, что традиционных подходов в решении проблемы развития творческих способностей, учитывая потенциал нового поколения, недостаточно для развития творческих способностей, чтобы выразить свои фантазии.</w:t>
      </w:r>
    </w:p>
    <w:p w:rsidR="00EC307D" w:rsidRPr="00EC307D" w:rsidRDefault="00EC307D" w:rsidP="00115443">
      <w:pPr>
        <w:pStyle w:val="a3"/>
        <w:shd w:val="clear" w:color="auto" w:fill="FFFFFF"/>
        <w:spacing w:before="0" w:beforeAutospacing="0" w:after="0" w:afterAutospacing="0"/>
        <w:ind w:left="-284" w:firstLine="992"/>
        <w:jc w:val="both"/>
        <w:rPr>
          <w:color w:val="000000"/>
          <w:sz w:val="28"/>
          <w:szCs w:val="28"/>
        </w:rPr>
      </w:pPr>
      <w:r w:rsidRPr="00EC307D">
        <w:rPr>
          <w:color w:val="000000"/>
          <w:sz w:val="28"/>
          <w:szCs w:val="28"/>
        </w:rPr>
        <w:t>Между тем, применение нетрадиционных техник способствует обогащению знаний и представлений детей о предметах и их использовании; материалах, их свойствах, способов действий с ними. Новые подходы в развитии изобразительной деятельности, которые позволяют отойти от традиционных штампов работы, направленной на овладение детьми только лишь определенных навыков в рисовании и лепке, позволяют разнообразить изобразительную деятельность через внедрение новых методов работы </w:t>
      </w:r>
      <w:r w:rsidRPr="00EC307D">
        <w:rPr>
          <w:rStyle w:val="a4"/>
          <w:color w:val="000000"/>
          <w:sz w:val="28"/>
          <w:szCs w:val="28"/>
        </w:rPr>
        <w:t>(</w:t>
      </w:r>
      <w:proofErr w:type="spellStart"/>
      <w:r w:rsidRPr="00EC307D">
        <w:rPr>
          <w:rStyle w:val="a4"/>
          <w:color w:val="000000"/>
          <w:sz w:val="28"/>
          <w:szCs w:val="28"/>
        </w:rPr>
        <w:t>пластилинографии</w:t>
      </w:r>
      <w:proofErr w:type="spellEnd"/>
      <w:r w:rsidRPr="00EC307D">
        <w:rPr>
          <w:rStyle w:val="a4"/>
          <w:color w:val="000000"/>
          <w:sz w:val="28"/>
          <w:szCs w:val="28"/>
        </w:rPr>
        <w:t>)</w:t>
      </w:r>
      <w:r w:rsidRPr="00EC307D">
        <w:rPr>
          <w:color w:val="000000"/>
          <w:sz w:val="28"/>
          <w:szCs w:val="28"/>
        </w:rPr>
        <w:t>, которые дают толчок развитию, как творческому потенциалу ребенка, так и развитию личности ребенка в целом. Лепка в нетрадиционной технике имеет большое значение для обучения и воспитания детей дошкольного возраста.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w:t>
      </w:r>
    </w:p>
    <w:p w:rsidR="00EC307D" w:rsidRPr="00EC307D" w:rsidRDefault="00EC307D" w:rsidP="00115443">
      <w:pPr>
        <w:pStyle w:val="a3"/>
        <w:shd w:val="clear" w:color="auto" w:fill="FFFFFF"/>
        <w:spacing w:before="0" w:beforeAutospacing="0" w:after="0" w:afterAutospacing="0"/>
        <w:ind w:left="-284"/>
        <w:jc w:val="both"/>
        <w:rPr>
          <w:color w:val="000000"/>
          <w:sz w:val="28"/>
          <w:szCs w:val="28"/>
        </w:rPr>
      </w:pPr>
      <w:r w:rsidRPr="00EC307D">
        <w:rPr>
          <w:color w:val="000000"/>
          <w:sz w:val="28"/>
          <w:szCs w:val="28"/>
        </w:rPr>
        <w:t>Пластилиновые картинки — это нетрадиционная методика работы с пластилином, при которой с помощью приема надавливания на маленькие пластилиновые шарики или их размазывания по поверхности основы создаются плоские изображения. Такая методика работы с пластилином позволяет создавать яркие пластилиновые картинки буквально за считанные минуты. Навыки надавливания и размазывания пластилина усваиваются маленькими детьми быстро и без особого труда.</w:t>
      </w:r>
    </w:p>
    <w:p w:rsidR="00EC307D" w:rsidRPr="00EC307D" w:rsidRDefault="00EC307D" w:rsidP="00115443">
      <w:pPr>
        <w:pStyle w:val="a3"/>
        <w:shd w:val="clear" w:color="auto" w:fill="FFFFFF"/>
        <w:spacing w:before="0" w:beforeAutospacing="0" w:after="0" w:afterAutospacing="0"/>
        <w:ind w:left="-284" w:firstLine="992"/>
        <w:jc w:val="both"/>
        <w:rPr>
          <w:color w:val="000000"/>
          <w:sz w:val="28"/>
          <w:szCs w:val="28"/>
        </w:rPr>
      </w:pPr>
      <w:r w:rsidRPr="00EC307D">
        <w:rPr>
          <w:color w:val="000000"/>
          <w:sz w:val="28"/>
          <w:szCs w:val="28"/>
        </w:rPr>
        <w:t>При создании пластилиновых картинок малыши действуют пальцами. Чтобы ребенок быстро усвоил новый навык, необходима помощь взрослого. В нужном месте на картон кладется небольшой пластилиновый шарик диаметром 5—10 мм, скатанный взрослым. Затем взрослый берет указательный пальчик правой руки ребенка, кладет его на шарик и своим указательным пальцем надавливает сверху на палец ребенка. В результате из шарика получается круглая лепешка. Чтобы получить пластилиновую линию, взрослый берет указательный палец правой руки ребенка, кладет его на шарик и своим указательным пальцем сначала надавливает сверху, а затем, не уменьшая давления, оттягивает палец ребенка в нужном направлении. Основные направления размазывания — сверху вниз и слева направо </w:t>
      </w:r>
      <w:r w:rsidRPr="00EC307D">
        <w:rPr>
          <w:rStyle w:val="a4"/>
          <w:color w:val="000000"/>
          <w:sz w:val="28"/>
          <w:szCs w:val="28"/>
        </w:rPr>
        <w:t>(для правой руки)</w:t>
      </w:r>
      <w:r w:rsidRPr="00EC307D">
        <w:rPr>
          <w:color w:val="000000"/>
          <w:sz w:val="28"/>
          <w:szCs w:val="28"/>
        </w:rPr>
        <w:t>, справа налево </w:t>
      </w:r>
      <w:r w:rsidRPr="00EC307D">
        <w:rPr>
          <w:rStyle w:val="a4"/>
          <w:color w:val="000000"/>
          <w:sz w:val="28"/>
          <w:szCs w:val="28"/>
        </w:rPr>
        <w:t>(для левой руки)</w:t>
      </w:r>
      <w:r w:rsidRPr="00EC307D">
        <w:rPr>
          <w:color w:val="000000"/>
          <w:sz w:val="28"/>
          <w:szCs w:val="28"/>
        </w:rPr>
        <w:t xml:space="preserve">. В дальнейшем дети раскладывают готовые </w:t>
      </w:r>
      <w:r w:rsidRPr="00EC307D">
        <w:rPr>
          <w:color w:val="000000"/>
          <w:sz w:val="28"/>
          <w:szCs w:val="28"/>
        </w:rPr>
        <w:lastRenderedPageBreak/>
        <w:t>шарики в нужные места картинки и размазывают их самостоятельно, а также подготавливают к работе еще по 1—3 шарика.</w:t>
      </w:r>
    </w:p>
    <w:p w:rsidR="00EC307D" w:rsidRPr="00EC307D" w:rsidRDefault="00EC307D" w:rsidP="00115443">
      <w:pPr>
        <w:pStyle w:val="a3"/>
        <w:shd w:val="clear" w:color="auto" w:fill="FFFFFF"/>
        <w:spacing w:before="0" w:beforeAutospacing="0" w:after="0" w:afterAutospacing="0"/>
        <w:ind w:left="-284"/>
        <w:jc w:val="both"/>
        <w:rPr>
          <w:color w:val="000000"/>
          <w:sz w:val="28"/>
          <w:szCs w:val="28"/>
        </w:rPr>
      </w:pPr>
      <w:r w:rsidRPr="00EC307D">
        <w:rPr>
          <w:color w:val="000000"/>
          <w:sz w:val="28"/>
          <w:szCs w:val="28"/>
        </w:rPr>
        <w:t>Обучение приемам надавливания и размазывания пластилина начинается с пальцев правой руки, в дальнейшем присоединяется и левая рука ребенка. Удобнее всего действовать указательным пальцем ведущей руки, но можно пользоваться средним и большим пальцем, если это удобно ребенку. Во время работы необходимо следить за тем, чтобы палец ребенка не загибался, а оставался прямым и напряженным, чтобы он действовал подушечкой пальца, а не царапал пластилин ногтем. По мере усвоения ребенком навыков создания пластилиновых картинок количество операций, выполненных самостоятельно, постепенно увеличивается: ребенок сам скатывает несколько шариков, раскладывает готовые шарики в нужные места картинки, надавливает и размазывает их самостоятельно.</w:t>
      </w:r>
    </w:p>
    <w:p w:rsidR="00EC307D" w:rsidRPr="00EC307D" w:rsidRDefault="00EC307D" w:rsidP="00115443">
      <w:pPr>
        <w:pStyle w:val="a3"/>
        <w:shd w:val="clear" w:color="auto" w:fill="FFFFFF"/>
        <w:spacing w:before="0" w:beforeAutospacing="0" w:after="0" w:afterAutospacing="0"/>
        <w:ind w:left="-284"/>
        <w:jc w:val="both"/>
        <w:rPr>
          <w:color w:val="000000"/>
          <w:sz w:val="28"/>
          <w:szCs w:val="28"/>
        </w:rPr>
      </w:pPr>
      <w:r w:rsidRPr="00EC307D">
        <w:rPr>
          <w:color w:val="000000"/>
          <w:sz w:val="28"/>
          <w:szCs w:val="28"/>
        </w:rPr>
        <w:t>Подготовка к работе. Перед началом занятия нужно подготовить рабочее место. При работе с пластилином на столы следует постелить клеенку, а детям надеть специальные клеенчатые фартуки и нарукавники или халаты с рукавами на резинке. На столе должно находиться только самое необходимое: основы для картинок и заранее подготовленные пластилиновые шарики </w:t>
      </w:r>
      <w:r w:rsidRPr="00EC307D">
        <w:rPr>
          <w:rStyle w:val="a4"/>
          <w:color w:val="000000"/>
          <w:sz w:val="28"/>
          <w:szCs w:val="28"/>
        </w:rPr>
        <w:t>(можно положить на пластмассовые тарелки, чтобы детям было удобно их брать)</w:t>
      </w:r>
      <w:r w:rsidRPr="00EC307D">
        <w:rPr>
          <w:color w:val="000000"/>
          <w:sz w:val="28"/>
          <w:szCs w:val="28"/>
        </w:rPr>
        <w:t>. Сначала детям предлагаются для работы пластилиновые шарики одного цвета, в последующем — шарики разных цветов, далее — маленькие кусочки пластилина для самостоятельного изготовления шариков. Для работы подберите нетоксичный пластилин чистых цветов, достаточно мягкий, но не липнущий к рукам.</w:t>
      </w:r>
    </w:p>
    <w:p w:rsidR="00EC307D" w:rsidRPr="00EC307D" w:rsidRDefault="00EC307D" w:rsidP="00115443">
      <w:pPr>
        <w:pStyle w:val="a3"/>
        <w:shd w:val="clear" w:color="auto" w:fill="FFFFFF"/>
        <w:spacing w:before="0" w:beforeAutospacing="0" w:after="0" w:afterAutospacing="0"/>
        <w:ind w:left="-284"/>
        <w:jc w:val="both"/>
        <w:rPr>
          <w:color w:val="000000"/>
          <w:sz w:val="28"/>
          <w:szCs w:val="28"/>
        </w:rPr>
      </w:pPr>
      <w:r w:rsidRPr="00EC307D">
        <w:rPr>
          <w:color w:val="000000"/>
          <w:sz w:val="28"/>
          <w:szCs w:val="28"/>
        </w:rPr>
        <w:t>Дайте детям возможность попробовать в работе разные виды пластилина, отличающиеся структурой, цветом и другими характеристиками. На чем размазывать</w:t>
      </w:r>
      <w:proofErr w:type="gramStart"/>
      <w:r w:rsidRPr="00EC307D">
        <w:rPr>
          <w:color w:val="000000"/>
          <w:sz w:val="28"/>
          <w:szCs w:val="28"/>
        </w:rPr>
        <w:t xml:space="preserve"> В</w:t>
      </w:r>
      <w:proofErr w:type="gramEnd"/>
      <w:r w:rsidRPr="00EC307D">
        <w:rPr>
          <w:color w:val="000000"/>
          <w:sz w:val="28"/>
          <w:szCs w:val="28"/>
        </w:rPr>
        <w:t xml:space="preserve"> качестве основы для пластилиновых картинок можно использовать разноцветный матовый картон, бархатную бумагу, пластилиновую основу </w:t>
      </w:r>
      <w:r w:rsidRPr="00EC307D">
        <w:rPr>
          <w:rStyle w:val="a4"/>
          <w:color w:val="000000"/>
          <w:sz w:val="28"/>
          <w:szCs w:val="28"/>
        </w:rPr>
        <w:t>(пластилин, размазанный равномерным слоем на плотном картоне)</w:t>
      </w:r>
      <w:r w:rsidRPr="00EC307D">
        <w:rPr>
          <w:color w:val="000000"/>
          <w:sz w:val="28"/>
          <w:szCs w:val="28"/>
        </w:rPr>
        <w:t>, ткань, натянутую на картон, плоские дощечки и др. Главное требование к основе для пластилиновой картинки: пластилин должен хорошо прилипать к поверхности, поэтому не советуем использовать глянцевый картон. Пластилин отлично прилипает к пластилиновой основе и к натянутой на картон ткани. Сюжеты пластилиновых картинок</w:t>
      </w:r>
      <w:proofErr w:type="gramStart"/>
      <w:r w:rsidRPr="00EC307D">
        <w:rPr>
          <w:color w:val="000000"/>
          <w:sz w:val="28"/>
          <w:szCs w:val="28"/>
        </w:rPr>
        <w:t xml:space="preserve"> В</w:t>
      </w:r>
      <w:proofErr w:type="gramEnd"/>
      <w:r w:rsidRPr="00EC307D">
        <w:rPr>
          <w:color w:val="000000"/>
          <w:sz w:val="28"/>
          <w:szCs w:val="28"/>
        </w:rPr>
        <w:t xml:space="preserve"> занятиях с детьми раннего возраста следует использовать простые сюжеты, близкие опыту детей. В играх с пластилином можно использовать не только сюжеты, приведенные в этой книге, но и те, с которыми малыши познакомились на занятиях рисованием, аппликацией. Эти сюжеты уточняются, расширяются, дополняются новыми деталями. Организация занятий Занятия можно проводить индивидуально или в небольшой группе.</w:t>
      </w:r>
    </w:p>
    <w:p w:rsidR="00EC307D" w:rsidRPr="00EC307D" w:rsidRDefault="00EC307D" w:rsidP="00115443">
      <w:pPr>
        <w:pStyle w:val="a3"/>
        <w:shd w:val="clear" w:color="auto" w:fill="FFFFFF"/>
        <w:spacing w:before="0" w:beforeAutospacing="0" w:after="0" w:afterAutospacing="0"/>
        <w:ind w:left="-284" w:firstLine="992"/>
        <w:jc w:val="both"/>
        <w:rPr>
          <w:color w:val="000000"/>
          <w:sz w:val="28"/>
          <w:szCs w:val="28"/>
        </w:rPr>
      </w:pPr>
      <w:r w:rsidRPr="00EC307D">
        <w:rPr>
          <w:color w:val="000000"/>
          <w:sz w:val="28"/>
          <w:szCs w:val="28"/>
        </w:rPr>
        <w:t xml:space="preserve">Педагог должен сидеть за одним столом с детьми, чтобы иметь возможность помогать каждому ребенку. На первом этапе продолжительность занятий составляет около 10—15 минут, постепенно время их проведения можно увеличить. Во всех пластилиновых картинках присутствует сюжет. Чтобы закрепить навыки детей, рекомендуется повторять один и тот же сюжет несколько раз, используя его на нескольких занятиях. Занятия следует </w:t>
      </w:r>
      <w:r w:rsidRPr="00EC307D">
        <w:rPr>
          <w:color w:val="000000"/>
          <w:sz w:val="28"/>
          <w:szCs w:val="28"/>
        </w:rPr>
        <w:lastRenderedPageBreak/>
        <w:t xml:space="preserve">проводить в виде игры, сопровождая процесс работы с пластилином комментариями. Задания с использованием описанных приемов лепки можно разделить на следующие виды: 1) используется только прием надавливания, 2) используется только прием размазывания, 3) используются оба приема. Чтобы навыки лучше усвоились, быстрее закрепились и не смешивались, следует проводить обучение поэтапно: сначала научить надавливать на пластилин, затем его размазывать и в дальнейшем сочетать оба приема. Обучение созданию пластилиновых картинок, приведенных ниже, должно проходить в порядке возрастания уровня сложности, поэтому следует начинать с создания простых картинок, переходя к более </w:t>
      </w:r>
      <w:proofErr w:type="gramStart"/>
      <w:r w:rsidRPr="00EC307D">
        <w:rPr>
          <w:color w:val="000000"/>
          <w:sz w:val="28"/>
          <w:szCs w:val="28"/>
        </w:rPr>
        <w:t>сложным</w:t>
      </w:r>
      <w:proofErr w:type="gramEnd"/>
      <w:r w:rsidRPr="00EC307D">
        <w:rPr>
          <w:color w:val="000000"/>
          <w:sz w:val="28"/>
          <w:szCs w:val="28"/>
        </w:rPr>
        <w:t xml:space="preserve"> постепенно.</w:t>
      </w:r>
    </w:p>
    <w:p w:rsidR="00EC307D" w:rsidRPr="00EC307D" w:rsidRDefault="00EC307D" w:rsidP="00115443">
      <w:pPr>
        <w:pStyle w:val="a3"/>
        <w:shd w:val="clear" w:color="auto" w:fill="FFFFFF"/>
        <w:spacing w:before="0" w:beforeAutospacing="0" w:after="0" w:afterAutospacing="0"/>
        <w:ind w:left="-284" w:firstLine="992"/>
        <w:jc w:val="both"/>
        <w:rPr>
          <w:color w:val="000000"/>
          <w:sz w:val="28"/>
          <w:szCs w:val="28"/>
        </w:rPr>
      </w:pPr>
      <w:r w:rsidRPr="00EC307D">
        <w:rPr>
          <w:color w:val="000000"/>
          <w:sz w:val="28"/>
          <w:szCs w:val="28"/>
        </w:rPr>
        <w:t>Если занятия проводятся с детьми старшего возраста, порядок работы можно менять произвольно, не останавливаться долго на изготовлении простых картинок. При создании пластилиновых картинок сложного содержания следует использовать одновременно оба приема </w:t>
      </w:r>
      <w:r w:rsidRPr="00EC307D">
        <w:rPr>
          <w:rStyle w:val="a4"/>
          <w:color w:val="000000"/>
          <w:sz w:val="28"/>
          <w:szCs w:val="28"/>
        </w:rPr>
        <w:t>(для этого можно соединять в одном сюжете несколько более простых разрозненных сюжетов)</w:t>
      </w:r>
      <w:r w:rsidRPr="00EC307D">
        <w:rPr>
          <w:color w:val="000000"/>
          <w:sz w:val="28"/>
          <w:szCs w:val="28"/>
        </w:rPr>
        <w:t xml:space="preserve">. Помощь Пластилиновые шарики необходимо подготовить заранее. В дальнейшей работе предлагать малышам изготавливать самостоятельно по 1—3 шарика, не более, иначе занятие затянется, дети устанут и потеряют интерес к продолжению работы. Дети раннего возраста пока не в состоянии представить картинку мысленно. Поэтому им необходима помощь при выборе места для расположения пластилина на листе. </w:t>
      </w:r>
      <w:proofErr w:type="gramStart"/>
      <w:r w:rsidRPr="00EC307D">
        <w:rPr>
          <w:color w:val="000000"/>
          <w:sz w:val="28"/>
          <w:szCs w:val="28"/>
        </w:rPr>
        <w:t>Помочь ребенку сориентироваться на листе можно следующими способами: выкладывать на картинку последовательно по одному пластилиновому шарику и предлагать ребенку надавить на него или размазать; — выложить из шариков простой узор и предложить ребенку надавить на шарики или размазать их </w:t>
      </w:r>
      <w:r w:rsidRPr="00EC307D">
        <w:rPr>
          <w:rStyle w:val="a4"/>
          <w:color w:val="000000"/>
          <w:sz w:val="28"/>
          <w:szCs w:val="28"/>
        </w:rPr>
        <w:t>(такой вари ант помощи можно использовать с детьми постарше, малыши могут неловкими движениями сдвинуть или разбросать шарики)</w:t>
      </w:r>
      <w:r w:rsidRPr="00EC307D">
        <w:rPr>
          <w:color w:val="000000"/>
          <w:sz w:val="28"/>
          <w:szCs w:val="28"/>
        </w:rPr>
        <w:t>;</w:t>
      </w:r>
      <w:proofErr w:type="gramEnd"/>
      <w:r w:rsidRPr="00EC307D">
        <w:rPr>
          <w:color w:val="000000"/>
          <w:sz w:val="28"/>
          <w:szCs w:val="28"/>
        </w:rPr>
        <w:t xml:space="preserve"> — предложить детям заготовку для пластилиновой картинки, на которой взрослый с помощью точек </w:t>
      </w:r>
      <w:r w:rsidRPr="00EC307D">
        <w:rPr>
          <w:rStyle w:val="a4"/>
          <w:color w:val="000000"/>
          <w:sz w:val="28"/>
          <w:szCs w:val="28"/>
        </w:rPr>
        <w:t>(или кружочков)</w:t>
      </w:r>
      <w:r w:rsidRPr="00EC307D">
        <w:rPr>
          <w:color w:val="000000"/>
          <w:sz w:val="28"/>
          <w:szCs w:val="28"/>
        </w:rPr>
        <w:t> и линий сделал карандашный набросок будущей картинки; — сначала нарисовать картинку на листе бумаги вместе с ребенком или дать готовое изображение как образец, чтобы ребенок наглядно представил себе воплощение замысла. Используйте различные варианты, и малыши постепенно будут все увереннее действовать на пространстве листа. Хранение работ</w:t>
      </w:r>
      <w:proofErr w:type="gramStart"/>
      <w:r w:rsidRPr="00EC307D">
        <w:rPr>
          <w:color w:val="000000"/>
          <w:sz w:val="28"/>
          <w:szCs w:val="28"/>
        </w:rPr>
        <w:t xml:space="preserve"> У</w:t>
      </w:r>
      <w:proofErr w:type="gramEnd"/>
      <w:r w:rsidRPr="00EC307D">
        <w:rPr>
          <w:color w:val="000000"/>
          <w:sz w:val="28"/>
          <w:szCs w:val="28"/>
        </w:rPr>
        <w:t xml:space="preserve"> пластилина есть особенность — это жирный материал. Поэтому при изготовлении картинки на картоне он через некоторое время пропитается жиром, и работа будет выглядеть неопрятно. Такие пластилиновые картинки не стоит хранить долго. Мы советуем организовать выставку, а затем убрать работы </w:t>
      </w:r>
      <w:r w:rsidRPr="00EC307D">
        <w:rPr>
          <w:rStyle w:val="a4"/>
          <w:color w:val="000000"/>
          <w:sz w:val="28"/>
          <w:szCs w:val="28"/>
        </w:rPr>
        <w:t>(пластилин можно снять и использовать на следующих занятиях, а картон выбросить)</w:t>
      </w:r>
      <w:r w:rsidRPr="00EC307D">
        <w:rPr>
          <w:color w:val="000000"/>
          <w:sz w:val="28"/>
          <w:szCs w:val="28"/>
        </w:rPr>
        <w:t>. Такой подход возможен в отношении простых работ — снежинки, зернышки и т. д. Когда планируете более сложную и соответственно более красочную картинку </w:t>
      </w:r>
      <w:r w:rsidRPr="00EC307D">
        <w:rPr>
          <w:rStyle w:val="a4"/>
          <w:color w:val="000000"/>
          <w:sz w:val="28"/>
          <w:szCs w:val="28"/>
        </w:rPr>
        <w:t>(мухомор, божья коровка, новогодняя елка и др.)</w:t>
      </w:r>
      <w:r w:rsidRPr="00EC307D">
        <w:rPr>
          <w:color w:val="000000"/>
          <w:sz w:val="28"/>
          <w:szCs w:val="28"/>
        </w:rPr>
        <w:t>, подготовьте пластилиновую основу </w:t>
      </w:r>
      <w:r w:rsidRPr="00EC307D">
        <w:rPr>
          <w:rStyle w:val="a4"/>
          <w:color w:val="000000"/>
          <w:sz w:val="28"/>
          <w:szCs w:val="28"/>
        </w:rPr>
        <w:t>(с детьми постарше это можно сделать вместе)</w:t>
      </w:r>
      <w:r w:rsidRPr="00EC307D">
        <w:rPr>
          <w:color w:val="000000"/>
          <w:sz w:val="28"/>
          <w:szCs w:val="28"/>
        </w:rPr>
        <w:t>. Такие картинки можно хранить долго, показывать друзьям и знакомым и даже использовать в качестве подарка.</w:t>
      </w:r>
    </w:p>
    <w:sectPr w:rsidR="00EC307D" w:rsidRPr="00EC307D" w:rsidSect="00C141A2">
      <w:pgSz w:w="11906" w:h="16838"/>
      <w:pgMar w:top="851"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E93"/>
    <w:rsid w:val="00017C27"/>
    <w:rsid w:val="00060417"/>
    <w:rsid w:val="00115443"/>
    <w:rsid w:val="00281CAD"/>
    <w:rsid w:val="00550159"/>
    <w:rsid w:val="005D2333"/>
    <w:rsid w:val="00653564"/>
    <w:rsid w:val="007E1458"/>
    <w:rsid w:val="00C141A2"/>
    <w:rsid w:val="00C83E93"/>
    <w:rsid w:val="00D64E08"/>
    <w:rsid w:val="00EC3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3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C30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3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C307D"/>
    <w:rPr>
      <w:i/>
      <w:iCs/>
    </w:rPr>
  </w:style>
</w:styles>
</file>

<file path=word/webSettings.xml><?xml version="1.0" encoding="utf-8"?>
<w:webSettings xmlns:r="http://schemas.openxmlformats.org/officeDocument/2006/relationships" xmlns:w="http://schemas.openxmlformats.org/wordprocessingml/2006/main">
  <w:divs>
    <w:div w:id="762645493">
      <w:bodyDiv w:val="1"/>
      <w:marLeft w:val="0"/>
      <w:marRight w:val="0"/>
      <w:marTop w:val="0"/>
      <w:marBottom w:val="0"/>
      <w:divBdr>
        <w:top w:val="none" w:sz="0" w:space="0" w:color="auto"/>
        <w:left w:val="none" w:sz="0" w:space="0" w:color="auto"/>
        <w:bottom w:val="none" w:sz="0" w:space="0" w:color="auto"/>
        <w:right w:val="none" w:sz="0" w:space="0" w:color="auto"/>
      </w:divBdr>
    </w:div>
    <w:div w:id="14587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7E182-2A65-49AA-951E-DD83253E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2021-11-04T15:38:00Z</dcterms:created>
  <dcterms:modified xsi:type="dcterms:W3CDTF">2021-11-15T08:07:00Z</dcterms:modified>
</cp:coreProperties>
</file>