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C0D" w:rsidRDefault="00961FB8" w:rsidP="00961FB8">
      <w:pPr>
        <w:pStyle w:val="Default"/>
        <w:jc w:val="center"/>
        <w:rPr>
          <w:b/>
          <w:sz w:val="32"/>
          <w:szCs w:val="32"/>
        </w:rPr>
      </w:pPr>
      <w:r w:rsidRPr="00961FB8">
        <w:rPr>
          <w:b/>
          <w:sz w:val="32"/>
          <w:szCs w:val="32"/>
        </w:rPr>
        <w:t xml:space="preserve">Консультация для </w:t>
      </w:r>
      <w:r w:rsidR="00F67C0D">
        <w:rPr>
          <w:b/>
          <w:sz w:val="32"/>
          <w:szCs w:val="32"/>
        </w:rPr>
        <w:t xml:space="preserve">родителей </w:t>
      </w:r>
    </w:p>
    <w:p w:rsidR="001C6C65" w:rsidRDefault="00F67C0D" w:rsidP="00961FB8">
      <w:pPr>
        <w:pStyle w:val="Default"/>
        <w:jc w:val="center"/>
        <w:rPr>
          <w:b/>
          <w:bCs/>
          <w:sz w:val="32"/>
          <w:szCs w:val="32"/>
        </w:rPr>
      </w:pPr>
      <w:r>
        <w:rPr>
          <w:b/>
          <w:sz w:val="32"/>
          <w:szCs w:val="32"/>
        </w:rPr>
        <w:t>«Р</w:t>
      </w:r>
      <w:r w:rsidR="00961FB8" w:rsidRPr="00961FB8">
        <w:rPr>
          <w:b/>
          <w:bCs/>
          <w:sz w:val="32"/>
          <w:szCs w:val="32"/>
        </w:rPr>
        <w:t xml:space="preserve">азвития пальцевого </w:t>
      </w:r>
      <w:proofErr w:type="spellStart"/>
      <w:r w:rsidR="00961FB8" w:rsidRPr="00961FB8">
        <w:rPr>
          <w:b/>
          <w:bCs/>
          <w:sz w:val="32"/>
          <w:szCs w:val="32"/>
        </w:rPr>
        <w:t>праксиса</w:t>
      </w:r>
      <w:proofErr w:type="spellEnd"/>
      <w:r>
        <w:rPr>
          <w:b/>
          <w:bCs/>
          <w:sz w:val="32"/>
          <w:szCs w:val="32"/>
        </w:rPr>
        <w:t xml:space="preserve"> у детей дошкольного возраста»</w:t>
      </w:r>
    </w:p>
    <w:p w:rsidR="00961FB8" w:rsidRPr="00961FB8" w:rsidRDefault="00961FB8" w:rsidP="00961FB8">
      <w:pPr>
        <w:pStyle w:val="Default"/>
        <w:jc w:val="center"/>
        <w:rPr>
          <w:b/>
          <w:bCs/>
          <w:sz w:val="32"/>
          <w:szCs w:val="32"/>
        </w:rPr>
      </w:pPr>
      <w:bookmarkStart w:id="0" w:name="_GoBack"/>
      <w:bookmarkEnd w:id="0"/>
    </w:p>
    <w:p w:rsidR="00515D0B" w:rsidRDefault="002F0914" w:rsidP="00515D0B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  <w:shd w:val="clear" w:color="auto" w:fill="FFFFFF"/>
        </w:rPr>
      </w:pPr>
      <w:r w:rsidRPr="00515D0B">
        <w:rPr>
          <w:color w:val="111111"/>
          <w:sz w:val="28"/>
          <w:szCs w:val="28"/>
          <w:shd w:val="clear" w:color="auto" w:fill="FFFFFF"/>
        </w:rPr>
        <w:t xml:space="preserve">Функция кисти уникальна и универсальна. Она – основной орган труда во всем его многообразии. Рука настолько связана с нашим мышлением, с переживаниями, трудом, что стала вспомогательной частью нашего языка. Все то, что есть в человеке неуловимого, невыразимого, что не находит слов, ищет выражение через руку. Жест, как слово, может возвысить человека, успокоить, оскорбить, приласкать, вселить веру в правое дело, подтвердить слова, сделать их более весомыми. </w:t>
      </w:r>
    </w:p>
    <w:p w:rsidR="00515D0B" w:rsidRPr="00515D0B" w:rsidRDefault="002F0914" w:rsidP="00515D0B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111111"/>
          <w:sz w:val="28"/>
          <w:szCs w:val="28"/>
        </w:rPr>
      </w:pPr>
      <w:r w:rsidRPr="00515D0B">
        <w:rPr>
          <w:color w:val="111111"/>
          <w:sz w:val="28"/>
          <w:szCs w:val="28"/>
          <w:shd w:val="clear" w:color="auto" w:fill="FFFFFF"/>
        </w:rPr>
        <w:t>Тренировка тонких движений пальцев рук оказывает большое влияние на </w:t>
      </w:r>
      <w:r w:rsidRPr="00515D0B"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развитие</w:t>
      </w:r>
      <w:r w:rsidRPr="00515D0B">
        <w:rPr>
          <w:color w:val="111111"/>
          <w:sz w:val="28"/>
          <w:szCs w:val="28"/>
          <w:shd w:val="clear" w:color="auto" w:fill="FFFFFF"/>
        </w:rPr>
        <w:t> активной речи ребенка.</w:t>
      </w:r>
      <w:r w:rsidR="00515D0B" w:rsidRPr="00515D0B">
        <w:rPr>
          <w:color w:val="111111"/>
          <w:sz w:val="28"/>
          <w:szCs w:val="28"/>
          <w:bdr w:val="none" w:sz="0" w:space="0" w:color="auto" w:frame="1"/>
        </w:rPr>
        <w:t xml:space="preserve"> Работу по тренировке пальцев можно начинать с детьми 6-7 месяцев</w:t>
      </w:r>
      <w:r w:rsidR="00515D0B" w:rsidRPr="00515D0B">
        <w:rPr>
          <w:color w:val="111111"/>
          <w:sz w:val="28"/>
          <w:szCs w:val="28"/>
        </w:rPr>
        <w:t>: масса</w:t>
      </w:r>
      <w:proofErr w:type="gramStart"/>
      <w:r w:rsidR="00515D0B" w:rsidRPr="00515D0B">
        <w:rPr>
          <w:color w:val="111111"/>
          <w:sz w:val="28"/>
          <w:szCs w:val="28"/>
        </w:rPr>
        <w:t>ж-</w:t>
      </w:r>
      <w:proofErr w:type="gramEnd"/>
      <w:r w:rsidR="00515D0B" w:rsidRPr="00515D0B">
        <w:rPr>
          <w:color w:val="111111"/>
          <w:sz w:val="28"/>
          <w:szCs w:val="28"/>
        </w:rPr>
        <w:t xml:space="preserve"> поглаживание кистей рук в направлении от кончиков пальцев к запястью и упражнения- б</w:t>
      </w:r>
      <w:r w:rsidR="00515D0B">
        <w:rPr>
          <w:color w:val="111111"/>
          <w:sz w:val="28"/>
          <w:szCs w:val="28"/>
        </w:rPr>
        <w:t xml:space="preserve">рать каждый пальчик ребенка по </w:t>
      </w:r>
      <w:r w:rsidR="00515D0B" w:rsidRPr="00515D0B">
        <w:rPr>
          <w:color w:val="111111"/>
          <w:sz w:val="28"/>
          <w:szCs w:val="28"/>
        </w:rPr>
        <w:t>отдельности в свои пальцы, сгибать и разгибать его. Делать так 2-3 минуты ежедневно.</w:t>
      </w:r>
    </w:p>
    <w:p w:rsidR="00515D0B" w:rsidRPr="00515D0B" w:rsidRDefault="00515D0B" w:rsidP="00515D0B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15D0B">
        <w:rPr>
          <w:color w:val="111111"/>
          <w:sz w:val="28"/>
          <w:szCs w:val="28"/>
        </w:rPr>
        <w:t>Пальчиковые игры не должны быть продолжительными, 5 минут в день достаточно для того, чтобы стимулировать речевую функцию ребенка.</w:t>
      </w:r>
    </w:p>
    <w:p w:rsidR="002F0914" w:rsidRDefault="00515D0B" w:rsidP="00515D0B">
      <w:pPr>
        <w:spacing w:after="0"/>
        <w:ind w:firstLine="36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15D0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Обычный ребенок, имеющий высокий уровень </w:t>
      </w:r>
      <w:r w:rsidRPr="00515D0B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развития мелкой моторики</w:t>
      </w:r>
      <w:r w:rsidRPr="00515D0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умеет логически рассуждать, у него достаточно </w:t>
      </w:r>
      <w:r w:rsidRPr="00515D0B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развиты память и внимание</w:t>
      </w:r>
      <w:r w:rsidRPr="00515D0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связная речь. Сегодня отмечаются тенденции ухудшения </w:t>
      </w:r>
      <w:r w:rsidRPr="00515D0B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развития мелкой моторики у дошкольников</w:t>
      </w:r>
      <w:r w:rsidRPr="00515D0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Дети, имеющие низкий уровень </w:t>
      </w:r>
      <w:r w:rsidRPr="00515D0B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развития мелкой моторики</w:t>
      </w:r>
      <w:r w:rsidRPr="00515D0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испытывают трудности в обучении, они медленны, тонкие дифференцированные движения удаются им с трудом, графические навыки формируются более длительное время, переключаемость и последовательность движений нарушены.</w:t>
      </w:r>
    </w:p>
    <w:p w:rsidR="00515D0B" w:rsidRPr="00515D0B" w:rsidRDefault="00515D0B" w:rsidP="00515D0B">
      <w:pPr>
        <w:spacing w:after="0"/>
        <w:ind w:firstLine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Я предлагаю простые упражнения для развития пальцевого праксиса. </w:t>
      </w:r>
    </w:p>
    <w:p w:rsidR="002F0914" w:rsidRPr="00515D0B" w:rsidRDefault="002F0914" w:rsidP="00515D0B">
      <w:pPr>
        <w:pStyle w:val="Default"/>
        <w:jc w:val="both"/>
        <w:rPr>
          <w:bCs/>
          <w:sz w:val="28"/>
          <w:szCs w:val="28"/>
        </w:rPr>
      </w:pPr>
      <w:r w:rsidRPr="00515D0B">
        <w:rPr>
          <w:bCs/>
          <w:sz w:val="28"/>
          <w:szCs w:val="28"/>
        </w:rPr>
        <w:t>1</w:t>
      </w:r>
      <w:r w:rsidR="00515D0B">
        <w:rPr>
          <w:bCs/>
          <w:sz w:val="28"/>
          <w:szCs w:val="28"/>
        </w:rPr>
        <w:t>.</w:t>
      </w:r>
      <w:r w:rsidRPr="00515D0B">
        <w:rPr>
          <w:bCs/>
          <w:sz w:val="28"/>
          <w:szCs w:val="28"/>
        </w:rPr>
        <w:t xml:space="preserve"> Нужно помочь зайчику забрать морковку, повторив всё позы пальцев по порядку </w:t>
      </w:r>
      <w:r w:rsidR="00515D0B">
        <w:rPr>
          <w:bCs/>
          <w:sz w:val="28"/>
          <w:szCs w:val="28"/>
        </w:rPr>
        <w:t xml:space="preserve"> </w:t>
      </w:r>
      <w:r w:rsidRPr="00515D0B">
        <w:rPr>
          <w:bCs/>
          <w:sz w:val="28"/>
          <w:szCs w:val="28"/>
        </w:rPr>
        <w:t xml:space="preserve">(В начале правой рукой, потом левой) </w:t>
      </w:r>
    </w:p>
    <w:p w:rsidR="002F0914" w:rsidRPr="00515D0B" w:rsidRDefault="002F0914" w:rsidP="00515D0B">
      <w:pPr>
        <w:pStyle w:val="Default"/>
        <w:jc w:val="both"/>
        <w:rPr>
          <w:bCs/>
          <w:sz w:val="28"/>
          <w:szCs w:val="28"/>
        </w:rPr>
      </w:pPr>
      <w:r w:rsidRPr="00515D0B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4105275" cy="3077949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082" cy="307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914" w:rsidRPr="00515D0B" w:rsidRDefault="002F0914" w:rsidP="00515D0B">
      <w:pPr>
        <w:pStyle w:val="Default"/>
        <w:jc w:val="both"/>
        <w:rPr>
          <w:bCs/>
          <w:sz w:val="28"/>
          <w:szCs w:val="28"/>
        </w:rPr>
      </w:pPr>
    </w:p>
    <w:p w:rsidR="00515D0B" w:rsidRDefault="00515D0B" w:rsidP="00515D0B">
      <w:pPr>
        <w:pStyle w:val="Default"/>
        <w:jc w:val="both"/>
        <w:rPr>
          <w:bCs/>
          <w:sz w:val="28"/>
          <w:szCs w:val="28"/>
        </w:rPr>
      </w:pPr>
    </w:p>
    <w:p w:rsidR="002F0914" w:rsidRPr="00515D0B" w:rsidRDefault="002F0914" w:rsidP="00515D0B">
      <w:pPr>
        <w:pStyle w:val="Default"/>
        <w:jc w:val="both"/>
        <w:rPr>
          <w:bCs/>
          <w:sz w:val="28"/>
          <w:szCs w:val="28"/>
        </w:rPr>
      </w:pPr>
      <w:r w:rsidRPr="00515D0B">
        <w:rPr>
          <w:bCs/>
          <w:sz w:val="28"/>
          <w:szCs w:val="28"/>
        </w:rPr>
        <w:t xml:space="preserve">2) Одновременно двумя руками делаем позы, изображённые на картинке </w:t>
      </w:r>
    </w:p>
    <w:p w:rsidR="002F0914" w:rsidRPr="00515D0B" w:rsidRDefault="002F0914" w:rsidP="00515D0B">
      <w:pPr>
        <w:pStyle w:val="Default"/>
        <w:jc w:val="both"/>
        <w:rPr>
          <w:bCs/>
          <w:sz w:val="28"/>
          <w:szCs w:val="28"/>
        </w:rPr>
      </w:pPr>
    </w:p>
    <w:p w:rsidR="002F0914" w:rsidRPr="00515D0B" w:rsidRDefault="002F0914" w:rsidP="00515D0B">
      <w:pPr>
        <w:pStyle w:val="Default"/>
        <w:jc w:val="both"/>
        <w:rPr>
          <w:sz w:val="28"/>
          <w:szCs w:val="28"/>
        </w:rPr>
      </w:pPr>
      <w:r w:rsidRPr="00515D0B">
        <w:rPr>
          <w:noProof/>
          <w:sz w:val="28"/>
          <w:szCs w:val="28"/>
          <w:lang w:eastAsia="ru-RU"/>
        </w:rPr>
        <w:drawing>
          <wp:inline distT="0" distB="0" distL="0" distR="0">
            <wp:extent cx="3819525" cy="2433862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591" cy="243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914" w:rsidRPr="00515D0B" w:rsidRDefault="002F0914" w:rsidP="00515D0B">
      <w:pPr>
        <w:pStyle w:val="Default"/>
        <w:jc w:val="both"/>
        <w:rPr>
          <w:sz w:val="28"/>
          <w:szCs w:val="28"/>
        </w:rPr>
      </w:pPr>
    </w:p>
    <w:p w:rsidR="002F0914" w:rsidRPr="00515D0B" w:rsidRDefault="002F0914" w:rsidP="00515D0B">
      <w:pPr>
        <w:pStyle w:val="Default"/>
        <w:jc w:val="both"/>
        <w:rPr>
          <w:bCs/>
          <w:sz w:val="28"/>
          <w:szCs w:val="28"/>
        </w:rPr>
      </w:pPr>
      <w:r w:rsidRPr="00515D0B">
        <w:rPr>
          <w:bCs/>
          <w:sz w:val="28"/>
          <w:szCs w:val="28"/>
        </w:rPr>
        <w:t xml:space="preserve">3) Указательными пальцами обеих рук  показать одинаковые позы пальцев, затем повторить эти позы. </w:t>
      </w:r>
    </w:p>
    <w:p w:rsidR="002F0914" w:rsidRPr="00515D0B" w:rsidRDefault="002F0914" w:rsidP="00515D0B">
      <w:pPr>
        <w:pStyle w:val="Default"/>
        <w:jc w:val="both"/>
        <w:rPr>
          <w:sz w:val="28"/>
          <w:szCs w:val="28"/>
        </w:rPr>
      </w:pPr>
      <w:r w:rsidRPr="00515D0B">
        <w:rPr>
          <w:noProof/>
          <w:sz w:val="28"/>
          <w:szCs w:val="28"/>
          <w:lang w:eastAsia="ru-RU"/>
        </w:rPr>
        <w:drawing>
          <wp:inline distT="0" distB="0" distL="0" distR="0">
            <wp:extent cx="4848225" cy="25199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05" cy="252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914" w:rsidRPr="00515D0B" w:rsidRDefault="002F0914" w:rsidP="00515D0B">
      <w:pPr>
        <w:pStyle w:val="Default"/>
        <w:jc w:val="both"/>
        <w:rPr>
          <w:sz w:val="28"/>
          <w:szCs w:val="28"/>
        </w:rPr>
      </w:pPr>
      <w:r w:rsidRPr="00515D0B">
        <w:rPr>
          <w:bCs/>
          <w:sz w:val="28"/>
          <w:szCs w:val="28"/>
        </w:rPr>
        <w:t xml:space="preserve">4) По порядку повторяем позы пальцев </w:t>
      </w:r>
    </w:p>
    <w:p w:rsidR="002F0914" w:rsidRPr="00515D0B" w:rsidRDefault="002F0914" w:rsidP="00515D0B">
      <w:pPr>
        <w:pStyle w:val="Default"/>
        <w:jc w:val="both"/>
        <w:rPr>
          <w:sz w:val="28"/>
          <w:szCs w:val="28"/>
        </w:rPr>
      </w:pPr>
      <w:r w:rsidRPr="00515D0B">
        <w:rPr>
          <w:bCs/>
          <w:sz w:val="28"/>
          <w:szCs w:val="28"/>
        </w:rPr>
        <w:t xml:space="preserve">Жёлтый круг - правая рука </w:t>
      </w:r>
    </w:p>
    <w:p w:rsidR="002F0914" w:rsidRPr="00515D0B" w:rsidRDefault="002F0914" w:rsidP="00515D0B">
      <w:pPr>
        <w:pStyle w:val="Default"/>
        <w:jc w:val="both"/>
        <w:rPr>
          <w:bCs/>
          <w:sz w:val="28"/>
          <w:szCs w:val="28"/>
        </w:rPr>
      </w:pPr>
      <w:r w:rsidRPr="00515D0B">
        <w:rPr>
          <w:bCs/>
          <w:sz w:val="28"/>
          <w:szCs w:val="28"/>
        </w:rPr>
        <w:t xml:space="preserve">Зелёный круг - левая рука </w:t>
      </w:r>
    </w:p>
    <w:p w:rsidR="002F0914" w:rsidRPr="00515D0B" w:rsidRDefault="002F0914" w:rsidP="00515D0B">
      <w:pPr>
        <w:pStyle w:val="Default"/>
        <w:jc w:val="both"/>
        <w:rPr>
          <w:bCs/>
          <w:sz w:val="28"/>
          <w:szCs w:val="28"/>
        </w:rPr>
      </w:pPr>
      <w:r w:rsidRPr="00515D0B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4610100" cy="26739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453" cy="267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D0B" w:rsidRDefault="00515D0B" w:rsidP="00515D0B">
      <w:pPr>
        <w:pStyle w:val="Default"/>
        <w:jc w:val="both"/>
        <w:rPr>
          <w:bCs/>
          <w:sz w:val="28"/>
          <w:szCs w:val="28"/>
        </w:rPr>
      </w:pPr>
    </w:p>
    <w:p w:rsidR="00515D0B" w:rsidRDefault="00515D0B" w:rsidP="00515D0B">
      <w:pPr>
        <w:pStyle w:val="Default"/>
        <w:jc w:val="both"/>
        <w:rPr>
          <w:bCs/>
          <w:sz w:val="28"/>
          <w:szCs w:val="28"/>
        </w:rPr>
      </w:pPr>
    </w:p>
    <w:p w:rsidR="002F0914" w:rsidRPr="00515D0B" w:rsidRDefault="002F0914" w:rsidP="00515D0B">
      <w:pPr>
        <w:pStyle w:val="Default"/>
        <w:jc w:val="both"/>
        <w:rPr>
          <w:sz w:val="28"/>
          <w:szCs w:val="28"/>
        </w:rPr>
      </w:pPr>
      <w:r w:rsidRPr="00515D0B">
        <w:rPr>
          <w:bCs/>
          <w:sz w:val="28"/>
          <w:szCs w:val="28"/>
        </w:rPr>
        <w:t xml:space="preserve">5) По порядку повторяем позы пальцев </w:t>
      </w:r>
    </w:p>
    <w:p w:rsidR="002F0914" w:rsidRPr="00515D0B" w:rsidRDefault="002F0914" w:rsidP="00515D0B">
      <w:pPr>
        <w:pStyle w:val="Default"/>
        <w:jc w:val="both"/>
        <w:rPr>
          <w:sz w:val="28"/>
          <w:szCs w:val="28"/>
        </w:rPr>
      </w:pPr>
      <w:r w:rsidRPr="00515D0B">
        <w:rPr>
          <w:bCs/>
          <w:sz w:val="28"/>
          <w:szCs w:val="28"/>
        </w:rPr>
        <w:t xml:space="preserve">Жёлтый квадрат - правая рука </w:t>
      </w:r>
    </w:p>
    <w:p w:rsidR="002F0914" w:rsidRPr="00515D0B" w:rsidRDefault="002F0914" w:rsidP="00515D0B">
      <w:pPr>
        <w:pStyle w:val="Default"/>
        <w:jc w:val="both"/>
        <w:rPr>
          <w:bCs/>
          <w:sz w:val="28"/>
          <w:szCs w:val="28"/>
        </w:rPr>
      </w:pPr>
      <w:r w:rsidRPr="00515D0B">
        <w:rPr>
          <w:bCs/>
          <w:sz w:val="28"/>
          <w:szCs w:val="28"/>
        </w:rPr>
        <w:t xml:space="preserve">Зелёный квадрат - левая рука </w:t>
      </w:r>
    </w:p>
    <w:p w:rsidR="002F0914" w:rsidRPr="00515D0B" w:rsidRDefault="002F0914" w:rsidP="00515D0B">
      <w:pPr>
        <w:pStyle w:val="Default"/>
        <w:jc w:val="both"/>
        <w:rPr>
          <w:sz w:val="28"/>
          <w:szCs w:val="28"/>
        </w:rPr>
      </w:pPr>
      <w:r w:rsidRPr="00515D0B">
        <w:rPr>
          <w:noProof/>
          <w:sz w:val="28"/>
          <w:szCs w:val="28"/>
          <w:lang w:eastAsia="ru-RU"/>
        </w:rPr>
        <w:drawing>
          <wp:inline distT="0" distB="0" distL="0" distR="0">
            <wp:extent cx="3838575" cy="32250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471" cy="322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914" w:rsidRPr="00515D0B" w:rsidRDefault="002F0914" w:rsidP="00515D0B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5D0B">
        <w:rPr>
          <w:rFonts w:ascii="Times New Roman" w:hAnsi="Times New Roman" w:cs="Times New Roman"/>
          <w:bCs/>
          <w:sz w:val="28"/>
          <w:szCs w:val="28"/>
        </w:rPr>
        <w:t>6) Повторяем позы пальцев разными руками.</w:t>
      </w:r>
    </w:p>
    <w:p w:rsidR="002F0914" w:rsidRDefault="002F0914" w:rsidP="00515D0B">
      <w:pPr>
        <w:jc w:val="both"/>
        <w:rPr>
          <w:rFonts w:ascii="Times New Roman" w:hAnsi="Times New Roman" w:cs="Times New Roman"/>
          <w:sz w:val="28"/>
          <w:szCs w:val="28"/>
        </w:rPr>
      </w:pPr>
      <w:r w:rsidRPr="00515D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1388124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153" cy="138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D0B" w:rsidRDefault="00515D0B" w:rsidP="00515D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успехов</w:t>
      </w:r>
      <w:r w:rsidR="00F67C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15D0B" w:rsidRDefault="00515D0B" w:rsidP="00515D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Учитель-логопед Сайдуганова Марина Павловна </w:t>
      </w:r>
    </w:p>
    <w:p w:rsidR="00515D0B" w:rsidRPr="00515D0B" w:rsidRDefault="00515D0B" w:rsidP="00515D0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15D0B" w:rsidRPr="00515D0B" w:rsidSect="002F0914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148F"/>
    <w:rsid w:val="001C6C65"/>
    <w:rsid w:val="002E44D4"/>
    <w:rsid w:val="002E6C64"/>
    <w:rsid w:val="002F0914"/>
    <w:rsid w:val="00515D0B"/>
    <w:rsid w:val="00961FB8"/>
    <w:rsid w:val="00B560A1"/>
    <w:rsid w:val="00D3148F"/>
    <w:rsid w:val="00F67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4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F09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F0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91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F0914"/>
    <w:rPr>
      <w:b/>
      <w:bCs/>
    </w:rPr>
  </w:style>
  <w:style w:type="paragraph" w:styleId="a6">
    <w:name w:val="Normal (Web)"/>
    <w:basedOn w:val="a"/>
    <w:uiPriority w:val="99"/>
    <w:semiHidden/>
    <w:unhideWhenUsed/>
    <w:rsid w:val="00515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F09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F0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91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F0914"/>
    <w:rPr>
      <w:b/>
      <w:bCs/>
    </w:rPr>
  </w:style>
  <w:style w:type="paragraph" w:styleId="a6">
    <w:name w:val="Normal (Web)"/>
    <w:basedOn w:val="a"/>
    <w:uiPriority w:val="99"/>
    <w:semiHidden/>
    <w:unhideWhenUsed/>
    <w:rsid w:val="00515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46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338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6</cp:revision>
  <dcterms:created xsi:type="dcterms:W3CDTF">2021-11-25T11:27:00Z</dcterms:created>
  <dcterms:modified xsi:type="dcterms:W3CDTF">2021-11-26T04:34:00Z</dcterms:modified>
</cp:coreProperties>
</file>