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DB6" w:rsidRPr="003B1507" w:rsidRDefault="0021642B" w:rsidP="0021642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B150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Мы за безопасность</w:t>
      </w:r>
    </w:p>
    <w:p w:rsidR="0021642B" w:rsidRPr="003B1507" w:rsidRDefault="0021642B" w:rsidP="0021642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02DB6" w:rsidRPr="003B1507" w:rsidRDefault="00F02DB6" w:rsidP="003B150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все знаем, что наш век</w:t>
      </w:r>
      <w:r w:rsidR="00DE5730"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это время тревоги и неуверенности в завтрашнем дне. Теракты с многочисленными жертвами людей, заказные убийства, разгул бандитизма, кражи </w:t>
      </w:r>
      <w:r w:rsidRPr="003B1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увеличения частоты проявления разрушительных сил природы, числа промышленных аварий и катастроф, отсутствие навыков правильного поведения в различных угрожающих и чрезвычайных ситуациях – всё это перечисленное обесценило самое дорогое для человека – жизнь. Поэтому возникла необходимость поиска механизма для </w:t>
      </w:r>
      <w:r w:rsidRPr="003B1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формирования</w:t>
      </w:r>
      <w:r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подрастающего поколения сознательного и ответственного отношения к сохранению жизни и здоровья, к вопросам личной </w:t>
      </w:r>
      <w:r w:rsidRPr="003B1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 и безопасности окружающих</w:t>
      </w:r>
      <w:r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1642B" w:rsidRPr="003B1507" w:rsidRDefault="002871BF" w:rsidP="003B150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1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 рамках месячника безопасности в средней группе «</w:t>
      </w:r>
      <w:proofErr w:type="spellStart"/>
      <w:r w:rsidRPr="003B1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Капитошка</w:t>
      </w:r>
      <w:proofErr w:type="spellEnd"/>
      <w:r w:rsidRPr="003B1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D2385" w:rsidRPr="003B1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был проведен </w:t>
      </w:r>
      <w:r w:rsidRPr="003B1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D2385" w:rsidRPr="003B1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ряд мероприятий в ходе, которых</w:t>
      </w:r>
      <w:r w:rsidR="007D2385" w:rsidRPr="003B15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D2385"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воспитанники знакомились  с предметами домашнего быта, которые являются источниками потенциальной опасности для них. Большое значение уделялось ознакомлению </w:t>
      </w:r>
      <w:r w:rsidR="007D2385" w:rsidRPr="003B1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7D2385"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правилами пожарной </w:t>
      </w:r>
      <w:r w:rsidR="007D2385" w:rsidRPr="003B1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="007D2385"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проводилось тренировочное занятие по эвакуации </w:t>
      </w:r>
      <w:r w:rsidR="007D2385" w:rsidRPr="003B1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7D2385"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из здания детского сада, организована сюжетно – ролевая игра «Мы – пожарные». </w:t>
      </w:r>
    </w:p>
    <w:p w:rsidR="0021642B" w:rsidRPr="0021642B" w:rsidRDefault="0021642B" w:rsidP="007D238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191873" cy="3893905"/>
            <wp:effectExtent l="0" t="0" r="8890" b="0"/>
            <wp:docPr id="1" name="Рисунок 1" descr="C:\Users\1\Desktop\фото для презент группы\20210823_1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ля презент группы\20210823_102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85" cy="389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F53" w:rsidRPr="003B1507" w:rsidRDefault="007D2385" w:rsidP="003B150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Благодаря дидактической игре </w:t>
      </w:r>
      <w:r w:rsidRPr="003B150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«Опасная ситуация»</w:t>
      </w:r>
      <w:r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 </w:t>
      </w:r>
      <w:r w:rsidR="00E02F53" w:rsidRPr="003B1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детей </w:t>
      </w:r>
      <w:r w:rsidRPr="003B1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формировались</w:t>
      </w:r>
      <w:r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представления о предметах, которыми пользоваться детям категорически запрещается. </w:t>
      </w:r>
      <w:r w:rsidRPr="003B150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Проводились беседы</w:t>
      </w:r>
      <w:r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B150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«Наши помощники-электроприборы!»</w:t>
      </w:r>
      <w:r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B150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«Острые, колючие!»</w:t>
      </w:r>
      <w:r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B150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«Запомните детки, таблетки - не конфетки!»</w:t>
      </w:r>
      <w:r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3B1507" w:rsidRDefault="00E02F53" w:rsidP="003B150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3B15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Правила дорожного движения – тема, которую можно и нужно регулярно повторять, освежать в памяти детей. И делать это на протяжении всего </w:t>
      </w:r>
      <w:r w:rsidRPr="003B15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учебного года.</w:t>
      </w:r>
      <w:r w:rsidR="00DE5730" w:rsidRPr="003B15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Мы играли в подвижную игру «Светофор», собирали  </w:t>
      </w:r>
      <w:proofErr w:type="spellStart"/>
      <w:r w:rsidR="00DE5730" w:rsidRPr="003B15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пазлы</w:t>
      </w:r>
      <w:proofErr w:type="spellEnd"/>
      <w:r w:rsidR="00DE5730" w:rsidRPr="003B15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«Дорожные знаки», беседовали о том, как нужно переходить</w:t>
      </w:r>
      <w:r w:rsidR="003B15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дорогу, где можно и где нельзя </w:t>
      </w:r>
      <w:r w:rsidR="00DE5730" w:rsidRPr="003B15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играть.</w:t>
      </w:r>
      <w:r w:rsidRPr="0021642B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</w:p>
    <w:p w:rsidR="00E02F53" w:rsidRPr="0021642B" w:rsidRDefault="0021642B" w:rsidP="003B15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1\Desktop\фото для презент группы\20210816_1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презент группы\20210816_113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07" w:rsidRDefault="003B1507" w:rsidP="003B150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2385" w:rsidRPr="003B1507" w:rsidRDefault="007D2385" w:rsidP="003B150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 интересно и поучительно для </w:t>
      </w:r>
      <w:r w:rsidRPr="003B1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проходят просмотры видеофильма </w:t>
      </w:r>
      <w:r w:rsidRPr="003B150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«Уроки осторожной тетушки Совы»</w:t>
      </w:r>
      <w:r w:rsidRPr="003B15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5730" w:rsidRPr="003B1507" w:rsidRDefault="00DE5730" w:rsidP="003B1507">
      <w:pPr>
        <w:pStyle w:val="a5"/>
        <w:shd w:val="clear" w:color="auto" w:fill="FFFFFF"/>
        <w:spacing w:before="0" w:beforeAutospacing="0" w:after="0" w:afterAutospacing="0" w:line="293" w:lineRule="atLeast"/>
        <w:ind w:firstLine="480"/>
        <w:jc w:val="both"/>
        <w:textAlignment w:val="baseline"/>
        <w:rPr>
          <w:sz w:val="28"/>
          <w:szCs w:val="28"/>
        </w:rPr>
      </w:pPr>
      <w:r w:rsidRPr="003B1507">
        <w:rPr>
          <w:sz w:val="28"/>
          <w:szCs w:val="28"/>
        </w:rPr>
        <w:t>В России ежегодно отмечается особая дата – День солидарности в борьбе с терроризмом.</w:t>
      </w:r>
      <w:r w:rsidRPr="003B1507">
        <w:rPr>
          <w:b/>
          <w:bCs/>
          <w:sz w:val="28"/>
          <w:szCs w:val="28"/>
        </w:rPr>
        <w:t> </w:t>
      </w:r>
      <w:r w:rsidRPr="003B1507">
        <w:rPr>
          <w:sz w:val="28"/>
          <w:szCs w:val="28"/>
        </w:rPr>
        <w:t>Это не просто очередной профессиональный праздник, да, и праздником этот день никак не назовешь. Ведь в нашей стране трагическая дата 3 сентября теперь неразрывно связана с ужасающими событиями, произошедшими в Беслане совсем недавно – с 1 по 3 сентября 2004 года.</w:t>
      </w:r>
    </w:p>
    <w:p w:rsidR="003B1507" w:rsidRDefault="00DE5730" w:rsidP="003B1507">
      <w:pPr>
        <w:shd w:val="clear" w:color="auto" w:fill="FFFFFF"/>
        <w:spacing w:before="30" w:after="30" w:line="240" w:lineRule="auto"/>
        <w:ind w:left="30" w:right="30"/>
        <w:jc w:val="both"/>
        <w:outlineLvl w:val="4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3B15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Уже традиционно к этому дню в разных российских городах и селах приурочено проведение мероприятий. </w:t>
      </w:r>
      <w:r w:rsidR="0021642B" w:rsidRPr="003B15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мы не остались</w:t>
      </w:r>
      <w:r w:rsidRPr="003B15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стороне. </w:t>
      </w:r>
      <w:r w:rsidR="0021642B" w:rsidRPr="003B15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этот день ребята</w:t>
      </w:r>
      <w:r w:rsidRPr="003B15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посмотрели мультфильм «Зина, Кеша и террористы»  побеседовали  по его содержанию.</w:t>
      </w:r>
      <w:r w:rsidRPr="0021642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</w:p>
    <w:p w:rsidR="006E5786" w:rsidRDefault="006E5786" w:rsidP="00DE5730">
      <w:pPr>
        <w:shd w:val="clear" w:color="auto" w:fill="FFFFFF"/>
        <w:spacing w:before="30" w:after="30" w:line="240" w:lineRule="auto"/>
        <w:ind w:left="30" w:right="30"/>
        <w:outlineLvl w:val="4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43254" cy="4307441"/>
            <wp:effectExtent l="19050" t="0" r="0" b="0"/>
            <wp:docPr id="5" name="Рисунок 5" descr="C:\Users\1\Desktop\20210907_15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10907_153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04" cy="430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30" w:rsidRPr="003B1507" w:rsidRDefault="00DE5730" w:rsidP="003B1507">
      <w:pPr>
        <w:shd w:val="clear" w:color="auto" w:fill="FFFFFF"/>
        <w:spacing w:before="30" w:after="30" w:line="240" w:lineRule="auto"/>
        <w:ind w:left="30" w:right="30"/>
        <w:jc w:val="both"/>
        <w:outlineLvl w:val="4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3B15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Затем, как наставление для всех взрослых, мы сделали плакат «Дети против терроризма»</w:t>
      </w:r>
      <w:r w:rsidR="0021642B" w:rsidRPr="003B15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21642B" w:rsidRPr="003B150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1642B" w:rsidRDefault="006E5786" w:rsidP="00DE5730">
      <w:pPr>
        <w:shd w:val="clear" w:color="auto" w:fill="FFFFFF"/>
        <w:spacing w:before="30" w:after="30" w:line="240" w:lineRule="auto"/>
        <w:ind w:left="30" w:right="30"/>
        <w:outlineLvl w:val="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685033" cy="4263775"/>
            <wp:effectExtent l="19050" t="0" r="0" b="0"/>
            <wp:docPr id="6" name="Рисунок 6" descr="C:\Users\1\Desktop\фото для презент группы\20210906_15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ля презент группы\20210906_152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598" cy="426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42B" w:rsidRDefault="0021642B" w:rsidP="00DE5730">
      <w:pPr>
        <w:shd w:val="clear" w:color="auto" w:fill="FFFFFF"/>
        <w:spacing w:before="30" w:after="30" w:line="240" w:lineRule="auto"/>
        <w:ind w:left="30" w:right="30"/>
        <w:outlineLvl w:val="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1642B" w:rsidRDefault="0021642B" w:rsidP="00DE5730">
      <w:pPr>
        <w:shd w:val="clear" w:color="auto" w:fill="FFFFFF"/>
        <w:spacing w:before="30" w:after="30" w:line="240" w:lineRule="auto"/>
        <w:ind w:left="30" w:right="30"/>
        <w:outlineLvl w:val="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1642B" w:rsidRDefault="0021642B" w:rsidP="00DE5730">
      <w:pPr>
        <w:shd w:val="clear" w:color="auto" w:fill="FFFFFF"/>
        <w:spacing w:before="30" w:after="30" w:line="240" w:lineRule="auto"/>
        <w:ind w:left="30" w:right="30"/>
        <w:outlineLvl w:val="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1642B" w:rsidRPr="0021642B" w:rsidRDefault="0021642B" w:rsidP="00DE5730">
      <w:pPr>
        <w:shd w:val="clear" w:color="auto" w:fill="FFFFFF"/>
        <w:spacing w:before="30" w:after="30" w:line="240" w:lineRule="auto"/>
        <w:ind w:left="30" w:right="30"/>
        <w:outlineLvl w:val="4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93249" cy="4119937"/>
            <wp:effectExtent l="19050" t="0" r="0" b="0"/>
            <wp:docPr id="4" name="Рисунок 4" descr="C:\Users\1\Desktop\20210906_1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10906_160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34" cy="411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2B" w:rsidRDefault="0021642B" w:rsidP="0021642B">
      <w:pPr>
        <w:shd w:val="clear" w:color="auto" w:fill="FFFFFF"/>
        <w:spacing w:before="30" w:after="30" w:line="240" w:lineRule="auto"/>
        <w:ind w:left="30" w:right="30"/>
        <w:jc w:val="right"/>
        <w:outlineLvl w:val="4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Материал подготовила</w:t>
      </w:r>
    </w:p>
    <w:p w:rsidR="0021642B" w:rsidRDefault="0021642B" w:rsidP="0021642B">
      <w:pPr>
        <w:shd w:val="clear" w:color="auto" w:fill="FFFFFF"/>
        <w:spacing w:before="30" w:after="30" w:line="240" w:lineRule="auto"/>
        <w:ind w:left="30" w:right="30"/>
        <w:jc w:val="right"/>
        <w:outlineLvl w:val="4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Гущина М.Ю.</w:t>
      </w:r>
    </w:p>
    <w:p w:rsidR="0021642B" w:rsidRPr="0021642B" w:rsidRDefault="0021642B" w:rsidP="0021642B">
      <w:pPr>
        <w:shd w:val="clear" w:color="auto" w:fill="FFFFFF"/>
        <w:spacing w:before="30" w:after="30" w:line="240" w:lineRule="auto"/>
        <w:ind w:left="30" w:right="30"/>
        <w:jc w:val="right"/>
        <w:outlineLvl w:val="4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Воспитатель детского сада «Сибирячок»</w:t>
      </w:r>
    </w:p>
    <w:p w:rsidR="007D2385" w:rsidRDefault="007D2385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E5730" w:rsidRDefault="00DE5730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E5730" w:rsidRDefault="00DE5730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E5730" w:rsidRDefault="00DE5730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E5730" w:rsidRDefault="00DE5730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C2BC6" w:rsidRDefault="005C2BC6"/>
    <w:sectPr w:rsidR="005C2BC6" w:rsidSect="00674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65F08"/>
    <w:rsid w:val="0021642B"/>
    <w:rsid w:val="002871BF"/>
    <w:rsid w:val="003A4A75"/>
    <w:rsid w:val="003B1507"/>
    <w:rsid w:val="00444E48"/>
    <w:rsid w:val="00465F08"/>
    <w:rsid w:val="005C2BC6"/>
    <w:rsid w:val="006748A6"/>
    <w:rsid w:val="006E5786"/>
    <w:rsid w:val="007D2385"/>
    <w:rsid w:val="008B1E14"/>
    <w:rsid w:val="00913EC7"/>
    <w:rsid w:val="00CD3B64"/>
    <w:rsid w:val="00DE5730"/>
    <w:rsid w:val="00E02F53"/>
    <w:rsid w:val="00F0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  <w:style w:type="paragraph" w:styleId="a5">
    <w:name w:val="Normal (Web)"/>
    <w:basedOn w:val="a"/>
    <w:uiPriority w:val="99"/>
    <w:semiHidden/>
    <w:unhideWhenUsed/>
    <w:rsid w:val="00CD3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D3B6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1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6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  <w:style w:type="paragraph" w:styleId="a5">
    <w:name w:val="Normal (Web)"/>
    <w:basedOn w:val="a"/>
    <w:uiPriority w:val="99"/>
    <w:semiHidden/>
    <w:unhideWhenUsed/>
    <w:rsid w:val="00CD3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D3B6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1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6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5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</cp:revision>
  <dcterms:created xsi:type="dcterms:W3CDTF">2021-09-06T09:52:00Z</dcterms:created>
  <dcterms:modified xsi:type="dcterms:W3CDTF">2021-09-08T03:54:00Z</dcterms:modified>
</cp:coreProperties>
</file>