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07" w:rsidRPr="009E4207" w:rsidRDefault="009E4207" w:rsidP="00B3170D">
      <w:pPr>
        <w:jc w:val="center"/>
        <w:rPr>
          <w:rStyle w:val="a3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E4207">
        <w:rPr>
          <w:rStyle w:val="a3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Какие игрушки необходимы детям?!</w:t>
      </w:r>
    </w:p>
    <w:p w:rsidR="008814F5" w:rsidRDefault="009E4207" w:rsidP="00B3170D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E420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Игрушки</w:t>
      </w:r>
      <w:r w:rsidRPr="009E42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являются неотъем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лемой частью нашего детства. И, </w:t>
      </w:r>
      <w:r w:rsidRPr="009E42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наверняка, у каждого есть своя любимая, о которой мы, даже став взрослыми, вспоминаем с теплотой и трепетом.</w:t>
      </w:r>
    </w:p>
    <w:p w:rsidR="009E4207" w:rsidRPr="009E4207" w:rsidRDefault="009E4207" w:rsidP="00B3170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207">
        <w:rPr>
          <w:rFonts w:ascii="Times New Roman" w:hAnsi="Times New Roman" w:cs="Times New Roman"/>
          <w:b/>
          <w:i/>
          <w:sz w:val="28"/>
          <w:szCs w:val="28"/>
        </w:rPr>
        <w:t>Для чего нужны игрушки?</w:t>
      </w:r>
    </w:p>
    <w:p w:rsidR="009E4207" w:rsidRPr="009E4207" w:rsidRDefault="009E4207" w:rsidP="00B31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207">
        <w:rPr>
          <w:rFonts w:ascii="Times New Roman" w:hAnsi="Times New Roman" w:cs="Times New Roman"/>
          <w:sz w:val="28"/>
          <w:szCs w:val="28"/>
        </w:rPr>
        <w:t>Игра для ребенка – это не просто времяпрепровождение, а способ научиться чему-то новому и развить свои способности. Изначально игрушки были уменьшенными копиями орудий труда, а их функция заключалась в обучении ребенка пользоваться ими (например, раньше для малышей делали маленькие лук и стрелы, чтобы они научились охотиться). Впоследствии, когда такая необходимость отпала, несмотря на то, что внешний вид игрушки оставался неизменным, она стала инструментом развития каких-либо навыков.</w:t>
      </w:r>
    </w:p>
    <w:p w:rsidR="009E4207" w:rsidRDefault="009E4207" w:rsidP="00B3170D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4207">
        <w:rPr>
          <w:rFonts w:ascii="Times New Roman" w:hAnsi="Times New Roman" w:cs="Times New Roman"/>
          <w:i/>
          <w:iCs/>
          <w:sz w:val="28"/>
          <w:szCs w:val="28"/>
        </w:rPr>
        <w:t>Игрушки играют большую роль в жизни детей. Большинство из них являются упрощенными и уменьшенными копиями реальных предметов и приближают ребенка к миру взрослых.</w:t>
      </w:r>
    </w:p>
    <w:p w:rsidR="009E4207" w:rsidRDefault="009E4207" w:rsidP="00B3170D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78325" cy="2920342"/>
            <wp:effectExtent l="19050" t="0" r="3175" b="0"/>
            <wp:docPr id="1" name="Рисунок 1" descr="https://mamamozhetvse.ru/wp-content/uploads/2016/07/10167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mozhetvse.ru/wp-content/uploads/2016/07/10167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292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07" w:rsidRPr="009E4207" w:rsidRDefault="009E4207" w:rsidP="00B3170D">
      <w:pPr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E4207">
        <w:rPr>
          <w:rFonts w:ascii="Times New Roman" w:hAnsi="Times New Roman" w:cs="Times New Roman"/>
          <w:b/>
          <w:i/>
          <w:iCs/>
          <w:sz w:val="28"/>
          <w:szCs w:val="28"/>
        </w:rPr>
        <w:t>Нужно ли детям много игрушек?</w:t>
      </w:r>
    </w:p>
    <w:p w:rsidR="009E4207" w:rsidRPr="009E4207" w:rsidRDefault="009E4207" w:rsidP="00B3170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207">
        <w:rPr>
          <w:rFonts w:ascii="Times New Roman" w:hAnsi="Times New Roman" w:cs="Times New Roman"/>
          <w:iCs/>
          <w:sz w:val="28"/>
          <w:szCs w:val="28"/>
        </w:rPr>
        <w:t xml:space="preserve">Если Вы спросите малыша, достаточно ли у него игрушек, он ответит, что, конечно, нет. Малышам всегда мало! Но, тем не менее, сколько игрушек покупать, решают взрослые. Некоторые родители стараются, чтобы у малыша было как можно больше игрушек, не задумываясь о том, так ли они необходимы. Психологи утверждают, что наличие слишком большого количество игрушек дома приносит ребенку мало пользы. В этом случае они </w:t>
      </w:r>
      <w:r w:rsidRPr="009E4207">
        <w:rPr>
          <w:rFonts w:ascii="Times New Roman" w:hAnsi="Times New Roman" w:cs="Times New Roman"/>
          <w:iCs/>
          <w:sz w:val="28"/>
          <w:szCs w:val="28"/>
        </w:rPr>
        <w:lastRenderedPageBreak/>
        <w:t>перестают иметь для малыша ценность, а многие из тех, что есть, лежат без дела. Чтобы этого не происходило, время от времени нужно убирать часть игрушек, а когда ребенок наиграется оставшимися, заменять и их.</w:t>
      </w:r>
    </w:p>
    <w:p w:rsidR="009E4207" w:rsidRDefault="009E4207" w:rsidP="00B3170D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5069">
        <w:rPr>
          <w:rFonts w:ascii="Times New Roman" w:hAnsi="Times New Roman" w:cs="Times New Roman"/>
          <w:i/>
          <w:iCs/>
          <w:sz w:val="28"/>
          <w:szCs w:val="28"/>
        </w:rPr>
        <w:t xml:space="preserve">Детям не нужно слишком большое количество игрушек. Понаблюдайте за играми </w:t>
      </w:r>
      <w:proofErr w:type="gramStart"/>
      <w:r w:rsidRPr="00E35069">
        <w:rPr>
          <w:rFonts w:ascii="Times New Roman" w:hAnsi="Times New Roman" w:cs="Times New Roman"/>
          <w:i/>
          <w:iCs/>
          <w:sz w:val="28"/>
          <w:szCs w:val="28"/>
        </w:rPr>
        <w:t>ребенка</w:t>
      </w:r>
      <w:proofErr w:type="gramEnd"/>
      <w:r w:rsidRPr="00E35069">
        <w:rPr>
          <w:rFonts w:ascii="Times New Roman" w:hAnsi="Times New Roman" w:cs="Times New Roman"/>
          <w:i/>
          <w:iCs/>
          <w:sz w:val="28"/>
          <w:szCs w:val="28"/>
        </w:rPr>
        <w:t xml:space="preserve"> и Вы заметите, что с одними игрушками малыш играет часто, а к другим почти не проявляет интереса.</w:t>
      </w:r>
    </w:p>
    <w:p w:rsidR="00E35069" w:rsidRDefault="00E35069" w:rsidP="00B3170D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83087" cy="3438525"/>
            <wp:effectExtent l="19050" t="0" r="0" b="0"/>
            <wp:docPr id="4" name="Рисунок 4" descr="https://fb.ru/misc/i/gallery/62920/238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.ru/misc/i/gallery/62920/2384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047" cy="34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69" w:rsidRPr="00E35069" w:rsidRDefault="00E35069" w:rsidP="00B3170D">
      <w:pPr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35069">
        <w:rPr>
          <w:rFonts w:ascii="Times New Roman" w:hAnsi="Times New Roman" w:cs="Times New Roman"/>
          <w:b/>
          <w:i/>
          <w:iCs/>
          <w:sz w:val="28"/>
          <w:szCs w:val="28"/>
        </w:rPr>
        <w:t>Игрушки для малышей до года</w:t>
      </w:r>
    </w:p>
    <w:p w:rsidR="00E35069" w:rsidRPr="00E35069" w:rsidRDefault="00E35069" w:rsidP="00B3170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Возраст ребенка – один из главных критериев выбора игрушек. Главная задача игрушек для детей до года – это стимуляция органов чувств (зрения, слуха, осязания). Они должны быть яркими, приятными на ощупь и, в первую очередь, безопасными. Малышам до года подойдут такие игрушки, как:</w:t>
      </w:r>
    </w:p>
    <w:p w:rsidR="00E35069" w:rsidRPr="00E35069" w:rsidRDefault="00E35069" w:rsidP="00B317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Развивающий коврик с дугами;</w:t>
      </w:r>
    </w:p>
    <w:p w:rsidR="00E35069" w:rsidRPr="00E35069" w:rsidRDefault="00E35069" w:rsidP="00B317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Музыкальные игрушки (погремушки, колокольчики, бубны, шуршащие игрушки);</w:t>
      </w:r>
    </w:p>
    <w:p w:rsidR="00E35069" w:rsidRPr="00E35069" w:rsidRDefault="00E35069" w:rsidP="00B317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Тактильные мешочки;</w:t>
      </w:r>
    </w:p>
    <w:p w:rsidR="00E35069" w:rsidRPr="00E35069" w:rsidRDefault="00E35069" w:rsidP="00B317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Мячики (в том числе массажные);</w:t>
      </w:r>
    </w:p>
    <w:p w:rsidR="00E35069" w:rsidRPr="00E35069" w:rsidRDefault="00E35069" w:rsidP="00B317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Мягкие и деревянные кубики;</w:t>
      </w:r>
    </w:p>
    <w:p w:rsidR="00E35069" w:rsidRPr="00E35069" w:rsidRDefault="00E35069" w:rsidP="00B317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Рамки-вкладыши;</w:t>
      </w:r>
    </w:p>
    <w:p w:rsidR="00E35069" w:rsidRPr="00E35069" w:rsidRDefault="00E35069" w:rsidP="00B317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Пальчиковые игрушки;</w:t>
      </w:r>
    </w:p>
    <w:p w:rsidR="00E35069" w:rsidRPr="00E35069" w:rsidRDefault="00E35069" w:rsidP="00B317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Безопасные предметы из реальной жизни (пластиковые бутылки, бусы, деревянные ложки и т.д.);</w:t>
      </w:r>
    </w:p>
    <w:p w:rsidR="00E35069" w:rsidRPr="00E35069" w:rsidRDefault="00E35069" w:rsidP="00B3170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Игрушки для ванной.</w:t>
      </w:r>
    </w:p>
    <w:p w:rsidR="00E35069" w:rsidRDefault="00E35069" w:rsidP="00B3170D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5069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Чем младше ребенок, тем меньше игрушек ему необходимо. Гораздо ценнее эмоциональное общение с близкими взрослыми, которое происходит, в том числе, в процессе игры.</w:t>
      </w:r>
    </w:p>
    <w:p w:rsidR="00E35069" w:rsidRDefault="00E35069" w:rsidP="00B3170D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97300" cy="2847975"/>
            <wp:effectExtent l="19050" t="0" r="0" b="0"/>
            <wp:docPr id="7" name="Рисунок 7" descr="https://kolyaski-land.ru/wp-content/uploads/f/8/2/f824d3142cae9557ff656e0d785c72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lyaski-land.ru/wp-content/uploads/f/8/2/f824d3142cae9557ff656e0d785c729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69" w:rsidRPr="00B3170D" w:rsidRDefault="00E35069" w:rsidP="00B3170D">
      <w:pPr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3170D">
        <w:rPr>
          <w:rFonts w:ascii="Times New Roman" w:hAnsi="Times New Roman" w:cs="Times New Roman"/>
          <w:b/>
          <w:i/>
          <w:iCs/>
          <w:sz w:val="28"/>
          <w:szCs w:val="28"/>
        </w:rPr>
        <w:t>Какие игрушки полезны детям раннего возраста</w:t>
      </w:r>
    </w:p>
    <w:p w:rsidR="00E35069" w:rsidRPr="00E35069" w:rsidRDefault="00E35069" w:rsidP="00B3170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 xml:space="preserve">Ведущей деятельностью малышей от 1,5 до 3 лет является </w:t>
      </w:r>
      <w:proofErr w:type="spellStart"/>
      <w:r w:rsidRPr="00E35069">
        <w:rPr>
          <w:rFonts w:ascii="Times New Roman" w:hAnsi="Times New Roman" w:cs="Times New Roman"/>
          <w:iCs/>
          <w:sz w:val="28"/>
          <w:szCs w:val="28"/>
        </w:rPr>
        <w:t>предметно-манипулятивная</w:t>
      </w:r>
      <w:proofErr w:type="spellEnd"/>
      <w:r w:rsidRPr="00E35069">
        <w:rPr>
          <w:rFonts w:ascii="Times New Roman" w:hAnsi="Times New Roman" w:cs="Times New Roman"/>
          <w:iCs/>
          <w:sz w:val="28"/>
          <w:szCs w:val="28"/>
        </w:rPr>
        <w:t xml:space="preserve"> деятельность, которая связана с овладением культурными способами действий с предметами. Дети этого возраста учатся пользоваться ложкой, мыть руки с мылом, открывать и закрывать замочки, одеваться и так далее. Поэтому самыми полезными игрушками для малышей раннего возраста являются обычные бытовые предметы. Также им будут интересны и полезны игрушки, развивающие наглядно-действенное мышление, мелкую моторику и познавательную активность:</w:t>
      </w:r>
    </w:p>
    <w:p w:rsidR="00E35069" w:rsidRP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Шнуровки;</w:t>
      </w:r>
    </w:p>
    <w:p w:rsidR="00E35069" w:rsidRP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35069">
        <w:rPr>
          <w:rFonts w:ascii="Times New Roman" w:hAnsi="Times New Roman" w:cs="Times New Roman"/>
          <w:iCs/>
          <w:sz w:val="28"/>
          <w:szCs w:val="28"/>
        </w:rPr>
        <w:t>Сортеры</w:t>
      </w:r>
      <w:proofErr w:type="spellEnd"/>
      <w:r w:rsidRPr="00E35069">
        <w:rPr>
          <w:rFonts w:ascii="Times New Roman" w:hAnsi="Times New Roman" w:cs="Times New Roman"/>
          <w:iCs/>
          <w:sz w:val="28"/>
          <w:szCs w:val="28"/>
        </w:rPr>
        <w:t>;</w:t>
      </w:r>
    </w:p>
    <w:p w:rsidR="00E35069" w:rsidRP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Рамки-вкладыши;</w:t>
      </w:r>
    </w:p>
    <w:p w:rsidR="00E35069" w:rsidRP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35069">
        <w:rPr>
          <w:rFonts w:ascii="Times New Roman" w:hAnsi="Times New Roman" w:cs="Times New Roman"/>
          <w:iCs/>
          <w:sz w:val="28"/>
          <w:szCs w:val="28"/>
        </w:rPr>
        <w:t>Бизиборды</w:t>
      </w:r>
      <w:proofErr w:type="spellEnd"/>
      <w:r w:rsidRPr="00E35069">
        <w:rPr>
          <w:rFonts w:ascii="Times New Roman" w:hAnsi="Times New Roman" w:cs="Times New Roman"/>
          <w:iCs/>
          <w:sz w:val="28"/>
          <w:szCs w:val="28"/>
        </w:rPr>
        <w:t>;</w:t>
      </w:r>
    </w:p>
    <w:p w:rsidR="00E35069" w:rsidRP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Игрушки-каталки;</w:t>
      </w:r>
    </w:p>
    <w:p w:rsidR="00E35069" w:rsidRP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Матрешки;</w:t>
      </w:r>
    </w:p>
    <w:p w:rsidR="00E35069" w:rsidRP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Пирамидки;</w:t>
      </w:r>
    </w:p>
    <w:p w:rsidR="00E35069" w:rsidRP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Машинки;</w:t>
      </w:r>
    </w:p>
    <w:p w:rsidR="00E35069" w:rsidRP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Кубики;</w:t>
      </w:r>
    </w:p>
    <w:p w:rsidR="00E35069" w:rsidRP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Конструктор с крупными деталями;</w:t>
      </w:r>
    </w:p>
    <w:p w:rsidR="00E35069" w:rsidRP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Музыкальные игрушки;</w:t>
      </w:r>
    </w:p>
    <w:p w:rsidR="00E35069" w:rsidRP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Спортивные игрушки;</w:t>
      </w:r>
    </w:p>
    <w:p w:rsidR="00E35069" w:rsidRP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Книжки;</w:t>
      </w:r>
    </w:p>
    <w:p w:rsidR="00E35069" w:rsidRP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Кинетический песок;</w:t>
      </w:r>
    </w:p>
    <w:p w:rsidR="00E35069" w:rsidRP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lastRenderedPageBreak/>
        <w:t>Наборы для творчества (рисования, лепки, аппликации);</w:t>
      </w:r>
    </w:p>
    <w:p w:rsidR="00E35069" w:rsidRP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Сенсорные коробки;</w:t>
      </w:r>
    </w:p>
    <w:p w:rsidR="00E35069" w:rsidRP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Лопатки, совочки, сита;</w:t>
      </w:r>
    </w:p>
    <w:p w:rsidR="00E35069" w:rsidRDefault="00E35069" w:rsidP="00B317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>Обучающие карточки и так далее.</w:t>
      </w:r>
    </w:p>
    <w:p w:rsidR="00E35069" w:rsidRPr="00E35069" w:rsidRDefault="00E35069" w:rsidP="00B3170D">
      <w:pPr>
        <w:spacing w:after="0" w:line="240" w:lineRule="auto"/>
        <w:ind w:left="71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35069" w:rsidRDefault="00E35069" w:rsidP="00B3170D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5069">
        <w:rPr>
          <w:rFonts w:ascii="Times New Roman" w:hAnsi="Times New Roman" w:cs="Times New Roman"/>
          <w:i/>
          <w:iCs/>
          <w:sz w:val="28"/>
          <w:szCs w:val="28"/>
        </w:rPr>
        <w:t>Дети раннего возраста стремятся к самостоятельности, поэтому у них должна быть возможность играть в одиночку. Очень важно, чтобы детские игрушки были качественными и безопасными, а также интуитивно-понятными ребенку.</w:t>
      </w:r>
    </w:p>
    <w:p w:rsidR="00E35069" w:rsidRDefault="00E35069" w:rsidP="00B3170D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24257" cy="2378082"/>
            <wp:effectExtent l="19050" t="0" r="4843" b="0"/>
            <wp:docPr id="10" name="Рисунок 10" descr="https://ctv7.ru/assets/images/news/2020/08/igrushki-v-sad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tv7.ru/assets/images/news/2020/08/igrushki-v-sadi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443" cy="237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69" w:rsidRPr="00921B82" w:rsidRDefault="00E35069" w:rsidP="00B3170D">
      <w:pPr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1B82">
        <w:rPr>
          <w:rFonts w:ascii="Times New Roman" w:hAnsi="Times New Roman" w:cs="Times New Roman"/>
          <w:b/>
          <w:i/>
          <w:iCs/>
          <w:sz w:val="28"/>
          <w:szCs w:val="28"/>
        </w:rPr>
        <w:t>Самые необходимые игрушки для детей дошкольного возраста</w:t>
      </w:r>
    </w:p>
    <w:p w:rsidR="00921B82" w:rsidRDefault="00E35069" w:rsidP="00B3170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069">
        <w:rPr>
          <w:rFonts w:ascii="Times New Roman" w:hAnsi="Times New Roman" w:cs="Times New Roman"/>
          <w:iCs/>
          <w:sz w:val="28"/>
          <w:szCs w:val="28"/>
        </w:rPr>
        <w:t xml:space="preserve">Дети дошкольного возраста очень любознательны и полны энергии. Игрушки для дошкольников должны быть разнообразны, в том числе, давать возможность малышу развиваться через сюжетно-ролевую игру. </w:t>
      </w:r>
    </w:p>
    <w:p w:rsidR="00921B82" w:rsidRPr="00921B82" w:rsidRDefault="00E35069" w:rsidP="00B3170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B82">
        <w:rPr>
          <w:rFonts w:ascii="Times New Roman" w:hAnsi="Times New Roman" w:cs="Times New Roman"/>
          <w:iCs/>
          <w:sz w:val="28"/>
          <w:szCs w:val="28"/>
        </w:rPr>
        <w:t xml:space="preserve">Книги. Для детей от 3 до 5 лет лучше выбирать сказки с простым сюжетом или истории из повседневной жизни. Дети старшего дошкольного возраста (5-7 лет) уже начинают читать сами, поэтому им понравятся короткие иллюстрированные сюжеты, напечатанные крупным шрифтом. </w:t>
      </w:r>
      <w:proofErr w:type="gramStart"/>
      <w:r w:rsidRPr="00921B82">
        <w:rPr>
          <w:rFonts w:ascii="Times New Roman" w:hAnsi="Times New Roman" w:cs="Times New Roman"/>
          <w:iCs/>
          <w:sz w:val="28"/>
          <w:szCs w:val="28"/>
        </w:rPr>
        <w:t>Для совместного чтения можно выбрать книги с более сложными сюжетами, в том числе с фантастическими.</w:t>
      </w:r>
      <w:proofErr w:type="gramEnd"/>
      <w:r w:rsidR="00921B82" w:rsidRPr="00921B82">
        <w:rPr>
          <w:rFonts w:ascii="Times New Roman" w:hAnsi="Times New Roman" w:cs="Times New Roman"/>
          <w:iCs/>
          <w:sz w:val="28"/>
          <w:szCs w:val="28"/>
        </w:rPr>
        <w:t xml:space="preserve"> Материалы для творчества. Это может быть цветная бумага и картон, пластилин и тесто для лепки, карандаши, краски, ножницы, клей и многое другое.</w:t>
      </w:r>
    </w:p>
    <w:p w:rsidR="00921B82" w:rsidRPr="00921B82" w:rsidRDefault="00921B82" w:rsidP="00B3170D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B82">
        <w:rPr>
          <w:rFonts w:ascii="Times New Roman" w:hAnsi="Times New Roman" w:cs="Times New Roman"/>
          <w:iCs/>
          <w:sz w:val="28"/>
          <w:szCs w:val="28"/>
        </w:rPr>
        <w:t xml:space="preserve">Конструкторы. От мягких и больших кубиков по мере взросления ребенка можно переходить к конструкторам с </w:t>
      </w:r>
      <w:proofErr w:type="gramStart"/>
      <w:r w:rsidRPr="00921B82">
        <w:rPr>
          <w:rFonts w:ascii="Times New Roman" w:hAnsi="Times New Roman" w:cs="Times New Roman"/>
          <w:iCs/>
          <w:sz w:val="28"/>
          <w:szCs w:val="28"/>
        </w:rPr>
        <w:t>мелкими</w:t>
      </w:r>
      <w:proofErr w:type="gramEnd"/>
      <w:r w:rsidRPr="00921B82">
        <w:rPr>
          <w:rFonts w:ascii="Times New Roman" w:hAnsi="Times New Roman" w:cs="Times New Roman"/>
          <w:iCs/>
          <w:sz w:val="28"/>
          <w:szCs w:val="28"/>
        </w:rPr>
        <w:t xml:space="preserve"> и оригинальными деталями. Игры с конструктором хорошо развивают мелкую моторику, внимание, мышление и воображение.</w:t>
      </w:r>
    </w:p>
    <w:p w:rsidR="00921B82" w:rsidRPr="00921B82" w:rsidRDefault="00921B82" w:rsidP="00B3170D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B82">
        <w:rPr>
          <w:rFonts w:ascii="Times New Roman" w:hAnsi="Times New Roman" w:cs="Times New Roman"/>
          <w:iCs/>
          <w:sz w:val="28"/>
          <w:szCs w:val="28"/>
        </w:rPr>
        <w:lastRenderedPageBreak/>
        <w:t>Сенсорные коробки. Это замечательная многофункциональная игрушка, которая подходит детям от 6 месяцев до 7 лет. Ее легко сделать при помощи подручных средств с минимальными материальными затратами. Наполнение сенсорной коробки может быть разнообразным: крупы, макароны, камни, песок, шишки, орехи, вода и так далее. Для детей дошкольного возраста (старше 3 лет) будут интересны тематические сенсорные коробки. С их помощью ребенок будет в игровой форме узнавать новое об окружающем мире. Такие игры очень полезны для малыша еще и потому, что они отлично развивают память, внимание, мышление и воображение.</w:t>
      </w:r>
    </w:p>
    <w:p w:rsidR="00E35069" w:rsidRDefault="00921B82" w:rsidP="00B3170D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B82">
        <w:rPr>
          <w:rFonts w:ascii="Times New Roman" w:hAnsi="Times New Roman" w:cs="Times New Roman"/>
          <w:iCs/>
          <w:sz w:val="28"/>
          <w:szCs w:val="28"/>
        </w:rPr>
        <w:t>Кукольный и пальчиковый театр не только прекрасно развивают фантазию и речь, но и позволяют ребенку в полной мере проявить свои творческие способности.</w:t>
      </w:r>
    </w:p>
    <w:p w:rsidR="00921B82" w:rsidRDefault="00921B82" w:rsidP="00B3170D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Настольные игры. Особую значимость имеют игры, в которые можно играть всей семьей.</w:t>
      </w:r>
    </w:p>
    <w:p w:rsidR="00B3170D" w:rsidRDefault="00B3170D" w:rsidP="00B3170D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Спортивный инвентарь. Для гармоничного развития ребенку просто необходима физическая активность. Замечательно, если у малыша будут мячи, скакалки, тоннели и другие спортивные снаряды.</w:t>
      </w:r>
    </w:p>
    <w:p w:rsidR="00B3170D" w:rsidRDefault="00B3170D" w:rsidP="00B3170D">
      <w:pPr>
        <w:ind w:left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Выводы</w:t>
      </w:r>
    </w:p>
    <w:p w:rsidR="00B3170D" w:rsidRDefault="00B3170D" w:rsidP="00B3170D">
      <w:pPr>
        <w:ind w:left="360" w:firstLine="34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170D">
        <w:rPr>
          <w:rFonts w:ascii="Times New Roman" w:hAnsi="Times New Roman" w:cs="Times New Roman"/>
          <w:i/>
          <w:iCs/>
          <w:sz w:val="28"/>
          <w:szCs w:val="28"/>
        </w:rPr>
        <w:t>При выборе игрушек для своего ребенка мы рекомендуем Вам руководствоваться принципом «лучше меньше, да лучше». Они должны не просто занимать малыша, но и развивать его. Ориентируйтесь на возраст ребенка, его потребности и интересы. Кроме этого, детская игрушка должна быть качественной и безопасной. Для игр вполне можно использовать различные предметы быта, а также игрушки, сделанные своими руками.</w:t>
      </w:r>
    </w:p>
    <w:p w:rsidR="009E4207" w:rsidRPr="00B3170D" w:rsidRDefault="00B3170D" w:rsidP="00B3170D">
      <w:pPr>
        <w:ind w:left="360" w:firstLine="34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14750" cy="2249947"/>
            <wp:effectExtent l="19050" t="0" r="0" b="0"/>
            <wp:docPr id="13" name="Рисунок 13" descr="https://mymammy.info/wp-content/uploads/2020/07/Razvi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ymammy.info/wp-content/uploads/2020/07/Razvit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650" cy="225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207" w:rsidRPr="00B3170D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CF6"/>
    <w:multiLevelType w:val="multilevel"/>
    <w:tmpl w:val="751E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A44DD"/>
    <w:multiLevelType w:val="multilevel"/>
    <w:tmpl w:val="49F2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E1063"/>
    <w:multiLevelType w:val="multilevel"/>
    <w:tmpl w:val="C3A0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75367"/>
    <w:multiLevelType w:val="multilevel"/>
    <w:tmpl w:val="C55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07"/>
    <w:rsid w:val="00290C24"/>
    <w:rsid w:val="003F543A"/>
    <w:rsid w:val="005027DD"/>
    <w:rsid w:val="008814F5"/>
    <w:rsid w:val="00921B82"/>
    <w:rsid w:val="009E4207"/>
    <w:rsid w:val="00B3170D"/>
    <w:rsid w:val="00DC5FBA"/>
    <w:rsid w:val="00E35069"/>
    <w:rsid w:val="00F5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2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2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1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6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9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76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6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55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6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6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7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TEREMOK3</cp:lastModifiedBy>
  <cp:revision>2</cp:revision>
  <dcterms:created xsi:type="dcterms:W3CDTF">2021-02-16T10:05:00Z</dcterms:created>
  <dcterms:modified xsi:type="dcterms:W3CDTF">2021-02-16T10:48:00Z</dcterms:modified>
</cp:coreProperties>
</file>