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2C" w:rsidRPr="001E0370" w:rsidRDefault="00DA242C" w:rsidP="00DA2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370">
        <w:rPr>
          <w:rFonts w:ascii="Times New Roman" w:hAnsi="Times New Roman" w:cs="Times New Roman"/>
          <w:b/>
          <w:sz w:val="36"/>
          <w:szCs w:val="36"/>
        </w:rPr>
        <w:t>Муниципальное автономное образовательное учреждение Абатского района детский сад «Сибирячок»</w:t>
      </w:r>
    </w:p>
    <w:p w:rsidR="00DA242C" w:rsidRPr="001E0370" w:rsidRDefault="00DA242C" w:rsidP="00163E8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A242C" w:rsidRPr="001E0370" w:rsidRDefault="00DA242C" w:rsidP="00DA2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2C" w:rsidRPr="001E0370" w:rsidRDefault="00DA242C" w:rsidP="00DA2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2C" w:rsidRPr="00D719CB" w:rsidRDefault="00DA242C" w:rsidP="00163E8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719CB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D719CB">
        <w:rPr>
          <w:rFonts w:ascii="Times New Roman" w:eastAsia="Calibri" w:hAnsi="Times New Roman" w:cs="Times New Roman"/>
          <w:b/>
          <w:sz w:val="40"/>
          <w:szCs w:val="40"/>
        </w:rPr>
        <w:t>Современные инновационные технологии в ДОУ»</w:t>
      </w:r>
    </w:p>
    <w:p w:rsidR="00DA242C" w:rsidRDefault="00DA242C" w:rsidP="00163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0370">
        <w:rPr>
          <w:rFonts w:ascii="Times New Roman" w:hAnsi="Times New Roman" w:cs="Times New Roman"/>
          <w:b/>
          <w:sz w:val="36"/>
          <w:szCs w:val="36"/>
        </w:rPr>
        <w:t>«</w:t>
      </w:r>
      <w:r w:rsidRPr="001E0370">
        <w:rPr>
          <w:rFonts w:ascii="Times New Roman" w:hAnsi="Times New Roman" w:cs="Times New Roman"/>
          <w:sz w:val="36"/>
          <w:szCs w:val="36"/>
        </w:rPr>
        <w:t>Нетрадиционное использование здоровьесберегающих технологий в физическом воспитании и оздоровлении дошкольников»</w:t>
      </w:r>
    </w:p>
    <w:p w:rsidR="00D56A70" w:rsidRPr="001E0370" w:rsidRDefault="00D56A70" w:rsidP="00163E8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A242C" w:rsidRPr="00D719CB" w:rsidRDefault="00DA242C" w:rsidP="00163E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9CB">
        <w:rPr>
          <w:rFonts w:ascii="Times New Roman" w:hAnsi="Times New Roman" w:cs="Times New Roman"/>
          <w:b/>
          <w:color w:val="111111"/>
          <w:sz w:val="40"/>
          <w:szCs w:val="40"/>
        </w:rPr>
        <w:t>«Физическое развитие детей раннего возраста».</w:t>
      </w:r>
    </w:p>
    <w:p w:rsidR="00163E85" w:rsidRDefault="00163E85" w:rsidP="00163E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E85" w:rsidRDefault="00163E85" w:rsidP="00163E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2C" w:rsidRPr="001E0370" w:rsidRDefault="00DA242C" w:rsidP="00163E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370">
        <w:rPr>
          <w:rFonts w:ascii="Times New Roman" w:hAnsi="Times New Roman" w:cs="Times New Roman"/>
          <w:b/>
          <w:sz w:val="36"/>
          <w:szCs w:val="36"/>
        </w:rPr>
        <w:t>Скоробогатова Наталья Михайловна</w:t>
      </w:r>
    </w:p>
    <w:p w:rsidR="00DA242C" w:rsidRPr="001E0370" w:rsidRDefault="00DA242C" w:rsidP="00163E85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370">
        <w:rPr>
          <w:rFonts w:ascii="Times New Roman" w:hAnsi="Times New Roman" w:cs="Times New Roman"/>
          <w:sz w:val="36"/>
          <w:szCs w:val="36"/>
        </w:rPr>
        <w:t>инструктор по физической  культуре детского сада «Сибирячок» корпус №2</w:t>
      </w:r>
    </w:p>
    <w:p w:rsidR="00DA242C" w:rsidRPr="001E0370" w:rsidRDefault="00DA242C" w:rsidP="00163E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242C" w:rsidRDefault="00DA242C" w:rsidP="00DA24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242C" w:rsidRDefault="00DA242C" w:rsidP="00DA24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3E85" w:rsidRPr="001E0370" w:rsidRDefault="00163E85" w:rsidP="00DA242C">
      <w:pPr>
        <w:rPr>
          <w:rFonts w:ascii="Times New Roman" w:hAnsi="Times New Roman" w:cs="Times New Roman"/>
          <w:sz w:val="36"/>
          <w:szCs w:val="36"/>
        </w:rPr>
      </w:pPr>
    </w:p>
    <w:p w:rsidR="00163E85" w:rsidRDefault="00DA242C" w:rsidP="00163E85">
      <w:pPr>
        <w:jc w:val="center"/>
        <w:rPr>
          <w:rFonts w:ascii="Times New Roman" w:hAnsi="Times New Roman" w:cs="Times New Roman"/>
          <w:sz w:val="36"/>
          <w:szCs w:val="36"/>
        </w:rPr>
      </w:pPr>
      <w:r w:rsidRPr="001E0370">
        <w:rPr>
          <w:rFonts w:ascii="Times New Roman" w:hAnsi="Times New Roman" w:cs="Times New Roman"/>
          <w:sz w:val="36"/>
          <w:szCs w:val="36"/>
        </w:rPr>
        <w:t>с. Абатское 2020 год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56A70" w:rsidRPr="00D719CB" w:rsidRDefault="00D56A70" w:rsidP="00163E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42C" w:rsidRPr="00D719CB" w:rsidRDefault="00DA242C" w:rsidP="00DA242C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719CB">
        <w:rPr>
          <w:rFonts w:ascii="Times New Roman" w:hAnsi="Times New Roman" w:cs="Times New Roman"/>
          <w:b/>
          <w:color w:val="111111"/>
          <w:sz w:val="28"/>
          <w:szCs w:val="28"/>
        </w:rPr>
        <w:t>«Физическое развитие  детей раннего возраста»</w:t>
      </w:r>
    </w:p>
    <w:p w:rsidR="00DA242C" w:rsidRPr="00D719CB" w:rsidRDefault="00DA242C" w:rsidP="004D65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19CB">
        <w:rPr>
          <w:color w:val="000000"/>
          <w:sz w:val="28"/>
          <w:szCs w:val="28"/>
        </w:rPr>
        <w:t>Физические упражнения с раннего возраста закладывают мощный фундамент здоровья ребенка на всю последующую жизнь. Чтобы привить ребенку потребность в физических упражнениях, надо начинать с раннего детства. Среди 30-35 % детей дошкольного возраста отмечаются частые ОРВИ, у 3 % - снижение зрения, распространенность ортопедической патологии доходит до 80 %, высоки показатели заболеваемости внутренних органов, нервной системы. Это побуждает искать новые пути оздоровления детей.</w:t>
      </w:r>
    </w:p>
    <w:p w:rsidR="00DA242C" w:rsidRPr="00D719CB" w:rsidRDefault="00DA242C" w:rsidP="00DA24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19CB">
        <w:rPr>
          <w:color w:val="000000"/>
          <w:sz w:val="28"/>
          <w:szCs w:val="28"/>
        </w:rPr>
        <w:t>Растить детей здоровыми, сильными, жизнерадостными – задача каждого дошкольного учреждения.</w:t>
      </w:r>
      <w:r w:rsidR="00F752BB" w:rsidRPr="00D719CB">
        <w:rPr>
          <w:color w:val="000000"/>
          <w:sz w:val="28"/>
          <w:szCs w:val="28"/>
        </w:rPr>
        <w:t xml:space="preserve">                                                   Мы 3 года уже проводим занятия по развитию движений с группой раннего возраста. </w:t>
      </w:r>
    </w:p>
    <w:p w:rsidR="00DA242C" w:rsidRPr="00D719CB" w:rsidRDefault="00DA242C" w:rsidP="00DA24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19CB">
        <w:rPr>
          <w:b/>
          <w:color w:val="000000"/>
          <w:sz w:val="28"/>
          <w:szCs w:val="28"/>
        </w:rPr>
        <w:t>Поставила перед собой цель:</w:t>
      </w:r>
      <w:r w:rsidRPr="00D719CB">
        <w:rPr>
          <w:color w:val="000000"/>
          <w:sz w:val="28"/>
          <w:szCs w:val="28"/>
        </w:rPr>
        <w:t xml:space="preserve"> </w:t>
      </w:r>
    </w:p>
    <w:p w:rsidR="00163E85" w:rsidRPr="00D719CB" w:rsidRDefault="00163E85" w:rsidP="00DA24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719CB">
        <w:rPr>
          <w:color w:val="000000"/>
          <w:sz w:val="28"/>
          <w:szCs w:val="28"/>
        </w:rPr>
        <w:t>составить план работы на год по развитию движений.</w:t>
      </w:r>
    </w:p>
    <w:p w:rsidR="00DA242C" w:rsidRPr="00D719CB" w:rsidRDefault="00DA242C" w:rsidP="004D65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719CB">
        <w:rPr>
          <w:color w:val="000000"/>
          <w:sz w:val="28"/>
          <w:szCs w:val="28"/>
          <w:shd w:val="clear" w:color="auto" w:fill="FFFFFF"/>
        </w:rPr>
        <w:t>сформировать  у детей раннего возраста, с разным уровнем их двигательных и психических способностей, осознанного выполнения элементарных движений.</w:t>
      </w:r>
    </w:p>
    <w:p w:rsidR="00F752BB" w:rsidRPr="00D719CB" w:rsidRDefault="00F752BB" w:rsidP="004D65A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D719CB">
        <w:rPr>
          <w:color w:val="111111"/>
          <w:sz w:val="28"/>
          <w:szCs w:val="28"/>
          <w:shd w:val="clear" w:color="auto" w:fill="FFFFFF"/>
        </w:rPr>
        <w:t>укрепить здоровье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D719CB">
        <w:rPr>
          <w:color w:val="111111"/>
          <w:sz w:val="28"/>
          <w:szCs w:val="28"/>
          <w:shd w:val="clear" w:color="auto" w:fill="FFFFFF"/>
        </w:rPr>
        <w:t>, заботиться об их эмоциональном благополучии посредством внедрения системы оздоровительных,</w:t>
      </w:r>
      <w:r w:rsidR="00E03384" w:rsidRPr="00D719CB">
        <w:rPr>
          <w:color w:val="111111"/>
          <w:sz w:val="28"/>
          <w:szCs w:val="28"/>
          <w:shd w:val="clear" w:color="auto" w:fill="FFFFFF"/>
        </w:rPr>
        <w:t xml:space="preserve"> </w:t>
      </w:r>
      <w:r w:rsidRPr="00D719CB">
        <w:rPr>
          <w:color w:val="111111"/>
          <w:sz w:val="28"/>
          <w:szCs w:val="28"/>
          <w:shd w:val="clear" w:color="auto" w:fill="FFFFFF"/>
        </w:rPr>
        <w:t>физических,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развивающих мероприятий</w:t>
      </w:r>
      <w:r w:rsidRPr="00D719CB">
        <w:rPr>
          <w:b/>
          <w:color w:val="111111"/>
          <w:sz w:val="28"/>
          <w:szCs w:val="28"/>
          <w:shd w:val="clear" w:color="auto" w:fill="FFFFFF"/>
        </w:rPr>
        <w:t>.</w:t>
      </w:r>
    </w:p>
    <w:p w:rsidR="00DA242C" w:rsidRPr="00D719CB" w:rsidRDefault="00DA242C" w:rsidP="00DA24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D719CB">
        <w:rPr>
          <w:b/>
          <w:color w:val="000000"/>
          <w:sz w:val="28"/>
          <w:szCs w:val="28"/>
          <w:shd w:val="clear" w:color="auto" w:fill="FFFFFF"/>
        </w:rPr>
        <w:t>На достижение этой цели направлены следующие задачи:</w:t>
      </w:r>
    </w:p>
    <w:p w:rsidR="00DA242C" w:rsidRPr="00D719CB" w:rsidRDefault="00DA242C" w:rsidP="00DA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19CB">
        <w:rPr>
          <w:color w:val="000000"/>
          <w:sz w:val="28"/>
          <w:szCs w:val="28"/>
        </w:rPr>
        <w:t>Формирование правильной техники выполнения основных видов движений у детей.</w:t>
      </w:r>
    </w:p>
    <w:p w:rsidR="00DA242C" w:rsidRPr="00D719CB" w:rsidRDefault="00DA242C" w:rsidP="00DA24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19CB">
        <w:rPr>
          <w:color w:val="000000"/>
          <w:sz w:val="28"/>
          <w:szCs w:val="28"/>
        </w:rPr>
        <w:t>Включение здоровьесберегающих технологий в систему физкультурных движений.</w:t>
      </w:r>
    </w:p>
    <w:p w:rsidR="004D5305" w:rsidRPr="00D719CB" w:rsidRDefault="004D5305" w:rsidP="004D530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719CB">
        <w:rPr>
          <w:color w:val="111111"/>
          <w:sz w:val="28"/>
          <w:szCs w:val="28"/>
          <w:shd w:val="clear" w:color="auto" w:fill="FFFFFF"/>
        </w:rPr>
        <w:t xml:space="preserve">Для решения этих задач я выбрала технологии С. Я. </w:t>
      </w:r>
      <w:proofErr w:type="spellStart"/>
      <w:r w:rsidRPr="00D719CB">
        <w:rPr>
          <w:color w:val="111111"/>
          <w:sz w:val="28"/>
          <w:szCs w:val="28"/>
          <w:shd w:val="clear" w:color="auto" w:fill="FFFFFF"/>
        </w:rPr>
        <w:t>Лайзане</w:t>
      </w:r>
      <w:proofErr w:type="spellEnd"/>
      <w:r w:rsidRPr="00D719CB">
        <w:rPr>
          <w:color w:val="111111"/>
          <w:sz w:val="28"/>
          <w:szCs w:val="28"/>
          <w:shd w:val="clear" w:color="auto" w:fill="FFFFFF"/>
        </w:rPr>
        <w:t> </w:t>
      </w:r>
      <w:r w:rsidRPr="00D719C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«Физическая культура для малышей»</w:t>
      </w:r>
      <w:r w:rsidRPr="00D719CB">
        <w:rPr>
          <w:color w:val="111111"/>
          <w:sz w:val="28"/>
          <w:szCs w:val="28"/>
          <w:shd w:val="clear" w:color="auto" w:fill="FFFFFF"/>
        </w:rPr>
        <w:t xml:space="preserve">, Н. П. </w:t>
      </w:r>
      <w:proofErr w:type="spellStart"/>
      <w:r w:rsidRPr="00D719CB">
        <w:rPr>
          <w:color w:val="111111"/>
          <w:sz w:val="28"/>
          <w:szCs w:val="28"/>
          <w:shd w:val="clear" w:color="auto" w:fill="FFFFFF"/>
        </w:rPr>
        <w:t>Кочетова</w:t>
      </w:r>
      <w:proofErr w:type="spellEnd"/>
      <w:r w:rsidRPr="00D719CB">
        <w:rPr>
          <w:color w:val="111111"/>
          <w:sz w:val="28"/>
          <w:szCs w:val="28"/>
          <w:shd w:val="clear" w:color="auto" w:fill="FFFFFF"/>
        </w:rPr>
        <w:t xml:space="preserve"> «Физическое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и воспитание детей раннего возраста</w:t>
      </w:r>
      <w:r w:rsidRPr="00D719CB">
        <w:rPr>
          <w:b/>
          <w:color w:val="111111"/>
          <w:sz w:val="28"/>
          <w:szCs w:val="28"/>
          <w:shd w:val="clear" w:color="auto" w:fill="FFFFFF"/>
        </w:rPr>
        <w:t>».</w:t>
      </w:r>
    </w:p>
    <w:p w:rsidR="00DA242C" w:rsidRPr="00D719CB" w:rsidRDefault="00DA242C" w:rsidP="00DA242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В</w:t>
      </w:r>
      <w:r w:rsidRPr="00D719CB">
        <w:rPr>
          <w:b/>
          <w:color w:val="111111"/>
          <w:sz w:val="28"/>
          <w:szCs w:val="28"/>
        </w:rPr>
        <w:t>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 раннего возраста Программой предусматривается работа по формированию физической культуры:</w:t>
      </w:r>
    </w:p>
    <w:p w:rsidR="00DA242C" w:rsidRPr="00D719CB" w:rsidRDefault="00DA242C" w:rsidP="00DA24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• Формировать умение сохранять устойчивое положение тела, правильную осанку.</w:t>
      </w:r>
    </w:p>
    <w:p w:rsidR="00DA242C" w:rsidRPr="00D719CB" w:rsidRDefault="00DA242C" w:rsidP="004D65A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•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A242C" w:rsidRPr="00D719CB" w:rsidRDefault="00DA242C" w:rsidP="00DA2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• Учить ползать, лазать, разнообразно действовать с мячом </w:t>
      </w:r>
      <w:r w:rsidRPr="00D719CB">
        <w:rPr>
          <w:i/>
          <w:iCs/>
          <w:color w:val="111111"/>
          <w:sz w:val="28"/>
          <w:szCs w:val="28"/>
          <w:bdr w:val="none" w:sz="0" w:space="0" w:color="auto" w:frame="1"/>
        </w:rPr>
        <w:t>(брать, держать, переносить, класть, бросать, катать)</w:t>
      </w:r>
      <w:r w:rsidRPr="00D719CB">
        <w:rPr>
          <w:color w:val="111111"/>
          <w:sz w:val="28"/>
          <w:szCs w:val="28"/>
        </w:rPr>
        <w:t>. Учить прыжкам на двух ногах на месте, с продвижением вперед, в длину с места, отталкиваясь двумя ногами.</w:t>
      </w:r>
    </w:p>
    <w:p w:rsidR="00FC5167" w:rsidRPr="00D719CB" w:rsidRDefault="00163E85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 xml:space="preserve">В </w:t>
      </w:r>
      <w:r w:rsidR="00FC5167" w:rsidRPr="00D719CB">
        <w:rPr>
          <w:color w:val="111111"/>
          <w:sz w:val="28"/>
          <w:szCs w:val="28"/>
        </w:rPr>
        <w:t xml:space="preserve"> п</w:t>
      </w:r>
      <w:r w:rsidRPr="00D719CB">
        <w:rPr>
          <w:color w:val="111111"/>
          <w:sz w:val="28"/>
          <w:szCs w:val="28"/>
        </w:rPr>
        <w:t>одвижных играх р</w:t>
      </w:r>
      <w:r w:rsidR="00DA242C" w:rsidRPr="00D719CB">
        <w:rPr>
          <w:color w:val="111111"/>
          <w:sz w:val="28"/>
          <w:szCs w:val="28"/>
        </w:rPr>
        <w:t xml:space="preserve">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</w:t>
      </w:r>
      <w:r w:rsidR="00DA242C" w:rsidRPr="00D719CB">
        <w:rPr>
          <w:color w:val="111111"/>
          <w:sz w:val="28"/>
          <w:szCs w:val="28"/>
        </w:rPr>
        <w:lastRenderedPageBreak/>
        <w:t>совершенствуются основные движения </w:t>
      </w:r>
      <w:r w:rsidR="00DA242C" w:rsidRPr="00D719CB">
        <w:rPr>
          <w:i/>
          <w:iCs/>
          <w:color w:val="111111"/>
          <w:sz w:val="28"/>
          <w:szCs w:val="28"/>
          <w:bdr w:val="none" w:sz="0" w:space="0" w:color="auto" w:frame="1"/>
        </w:rPr>
        <w:t>(ходьба, бег, бросание, катание)</w:t>
      </w:r>
      <w:r w:rsidR="00DA242C" w:rsidRPr="00D719CB">
        <w:rPr>
          <w:color w:val="111111"/>
          <w:sz w:val="28"/>
          <w:szCs w:val="28"/>
        </w:rPr>
        <w:t xml:space="preserve">. Учить выразительности движений, умению </w:t>
      </w:r>
      <w:r w:rsidR="00FC5167" w:rsidRPr="00D719CB">
        <w:rPr>
          <w:color w:val="111111"/>
          <w:sz w:val="28"/>
          <w:szCs w:val="28"/>
        </w:rPr>
        <w:t xml:space="preserve">передавать простейшие действия некоторых </w:t>
      </w:r>
      <w:proofErr w:type="spellStart"/>
      <w:r w:rsidR="00FC5167" w:rsidRPr="00D719CB">
        <w:rPr>
          <w:color w:val="111111"/>
          <w:sz w:val="28"/>
          <w:szCs w:val="28"/>
        </w:rPr>
        <w:t>пepcoнажей</w:t>
      </w:r>
      <w:proofErr w:type="spellEnd"/>
      <w:r w:rsidR="00FC5167" w:rsidRPr="00D719CB">
        <w:rPr>
          <w:color w:val="111111"/>
          <w:sz w:val="28"/>
          <w:szCs w:val="28"/>
        </w:rPr>
        <w:t xml:space="preserve"> (попрыгать, как зайчики; поклевать зернышки и попить водичку, как цыплята, и т. П.).</w:t>
      </w:r>
    </w:p>
    <w:p w:rsidR="00FC5167" w:rsidRPr="00D719CB" w:rsidRDefault="00FC5167" w:rsidP="00FC5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19CB">
        <w:rPr>
          <w:b/>
          <w:color w:val="111111"/>
          <w:sz w:val="28"/>
          <w:szCs w:val="28"/>
        </w:rPr>
        <w:t>Наметила этапы </w:t>
      </w:r>
      <w:r w:rsidRPr="00D719CB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D719CB">
        <w:rPr>
          <w:color w:val="111111"/>
          <w:sz w:val="28"/>
          <w:szCs w:val="28"/>
        </w:rPr>
        <w:t>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На первом этапе </w:t>
      </w:r>
      <w:r w:rsidR="00E03384" w:rsidRPr="00D719CB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разработала</w:t>
      </w:r>
      <w:r w:rsidR="00E03384"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</w:t>
      </w:r>
      <w:r w:rsidRPr="00D719CB">
        <w:rPr>
          <w:color w:val="111111"/>
          <w:sz w:val="28"/>
          <w:szCs w:val="28"/>
        </w:rPr>
        <w:t> перспективный план на учебный год по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D719CB">
        <w:rPr>
          <w:color w:val="111111"/>
          <w:sz w:val="28"/>
          <w:szCs w:val="28"/>
        </w:rPr>
        <w:t> двигательной активности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раннего возраста в течение дня</w:t>
      </w:r>
      <w:r w:rsidRPr="00D719CB">
        <w:rPr>
          <w:color w:val="111111"/>
          <w:sz w:val="28"/>
          <w:szCs w:val="28"/>
        </w:rPr>
        <w:t>.</w:t>
      </w:r>
      <w:r w:rsidR="004673EF" w:rsidRPr="00D719CB">
        <w:rPr>
          <w:color w:val="111111"/>
          <w:sz w:val="28"/>
          <w:szCs w:val="28"/>
        </w:rPr>
        <w:t xml:space="preserve"> (см. ниже)</w:t>
      </w:r>
    </w:p>
    <w:p w:rsidR="00FC5167" w:rsidRPr="00D719CB" w:rsidRDefault="00FC5167" w:rsidP="00FC51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На втором этапе </w:t>
      </w:r>
      <w:r w:rsidRPr="00D719CB">
        <w:rPr>
          <w:b/>
          <w:color w:val="111111"/>
          <w:sz w:val="28"/>
          <w:szCs w:val="28"/>
        </w:rPr>
        <w:t>–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разработа</w:t>
      </w:r>
      <w:r w:rsidR="00045551"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ла </w:t>
      </w:r>
      <w:r w:rsidRPr="00D719CB">
        <w:rPr>
          <w:color w:val="111111"/>
          <w:sz w:val="28"/>
          <w:szCs w:val="28"/>
        </w:rPr>
        <w:t> и апробирова</w:t>
      </w:r>
      <w:r w:rsidR="00045551" w:rsidRPr="00D719CB">
        <w:rPr>
          <w:color w:val="111111"/>
          <w:sz w:val="28"/>
          <w:szCs w:val="28"/>
        </w:rPr>
        <w:t xml:space="preserve">ла </w:t>
      </w:r>
      <w:r w:rsidRPr="00D719CB">
        <w:rPr>
          <w:color w:val="111111"/>
          <w:sz w:val="28"/>
          <w:szCs w:val="28"/>
        </w:rPr>
        <w:t xml:space="preserve"> занятия по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движений игрового типа</w:t>
      </w:r>
      <w:r w:rsidRPr="00D719CB">
        <w:rPr>
          <w:b/>
          <w:color w:val="111111"/>
          <w:sz w:val="28"/>
          <w:szCs w:val="28"/>
        </w:rPr>
        <w:t>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Для достижения хороших результатов в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D719CB">
        <w:rPr>
          <w:color w:val="111111"/>
          <w:sz w:val="28"/>
          <w:szCs w:val="28"/>
        </w:rPr>
        <w:t> по оптимизации двигательной активности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719CB">
        <w:rPr>
          <w:color w:val="111111"/>
          <w:sz w:val="28"/>
          <w:szCs w:val="28"/>
        </w:rPr>
        <w:t> пополнили центр физического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D719CB">
        <w:rPr>
          <w:color w:val="111111"/>
          <w:sz w:val="28"/>
          <w:szCs w:val="28"/>
        </w:rPr>
        <w:t> разнообразным стандартным и нестандартным оборудованием.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Первоначальное ознакомление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пособиями и движениями</w:t>
      </w:r>
      <w:r w:rsidRPr="00D719CB">
        <w:rPr>
          <w:color w:val="111111"/>
          <w:sz w:val="28"/>
          <w:szCs w:val="28"/>
        </w:rPr>
        <w:t> на втором году жизни осуществляем в часы их самостоятельной деятельности (пособия вносим в группу, раскладывали на полу и вместе с детьми апробировали их).</w:t>
      </w:r>
    </w:p>
    <w:p w:rsidR="004D65AF" w:rsidRDefault="00045551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Пройденный материал отрабатывали</w:t>
      </w:r>
      <w:r w:rsidR="00FC5167" w:rsidRPr="00D719CB">
        <w:rPr>
          <w:color w:val="111111"/>
          <w:sz w:val="28"/>
          <w:szCs w:val="28"/>
        </w:rPr>
        <w:t xml:space="preserve"> на занятиях по </w:t>
      </w:r>
      <w:r w:rsidR="00FC5167"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движений</w:t>
      </w:r>
      <w:r w:rsidR="00FC5167" w:rsidRPr="00D719CB">
        <w:rPr>
          <w:b/>
          <w:color w:val="111111"/>
          <w:sz w:val="28"/>
          <w:szCs w:val="28"/>
        </w:rPr>
        <w:t>,</w:t>
      </w:r>
      <w:r w:rsidR="00FC5167" w:rsidRPr="00D719CB">
        <w:rPr>
          <w:color w:val="111111"/>
          <w:sz w:val="28"/>
          <w:szCs w:val="28"/>
        </w:rPr>
        <w:t xml:space="preserve"> а затем в самостоятельной деятельности малышей</w:t>
      </w:r>
      <w:r w:rsidRPr="00D719CB">
        <w:rPr>
          <w:color w:val="111111"/>
          <w:sz w:val="28"/>
          <w:szCs w:val="28"/>
        </w:rPr>
        <w:t xml:space="preserve"> с воспитателем</w:t>
      </w:r>
      <w:r w:rsidR="00FC5167" w:rsidRPr="00D719CB">
        <w:rPr>
          <w:color w:val="111111"/>
          <w:sz w:val="28"/>
          <w:szCs w:val="28"/>
        </w:rPr>
        <w:t>.</w:t>
      </w:r>
    </w:p>
    <w:p w:rsidR="004D65AF" w:rsidRDefault="00E03384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 xml:space="preserve"> </w:t>
      </w:r>
      <w:r w:rsidR="006C4E6F" w:rsidRPr="00D719CB">
        <w:rPr>
          <w:color w:val="111111"/>
          <w:sz w:val="28"/>
          <w:szCs w:val="28"/>
        </w:rPr>
        <w:t>Дети до 1.5 лет часто падали при ходьбе, не всегда могли вовремя остановится, обойти препятствие. К концу учебного года видны результаты. Исчезает шаркающая походка, дети легко взбираются на горку, п</w:t>
      </w:r>
      <w:r w:rsidR="004673EF" w:rsidRPr="00D719CB">
        <w:rPr>
          <w:color w:val="111111"/>
          <w:sz w:val="28"/>
          <w:szCs w:val="28"/>
        </w:rPr>
        <w:t>ерелезают через бревно, подлезаю</w:t>
      </w:r>
      <w:r w:rsidR="006C4E6F" w:rsidRPr="00D719CB">
        <w:rPr>
          <w:color w:val="111111"/>
          <w:sz w:val="28"/>
          <w:szCs w:val="28"/>
        </w:rPr>
        <w:t>т под скамейку,</w:t>
      </w:r>
      <w:r w:rsidRPr="00D719CB">
        <w:rPr>
          <w:color w:val="111111"/>
          <w:sz w:val="28"/>
          <w:szCs w:val="28"/>
        </w:rPr>
        <w:t xml:space="preserve"> </w:t>
      </w:r>
      <w:r w:rsidR="006C4E6F" w:rsidRPr="00D719CB">
        <w:rPr>
          <w:color w:val="111111"/>
          <w:sz w:val="28"/>
          <w:szCs w:val="28"/>
        </w:rPr>
        <w:t xml:space="preserve"> пролезают через обруч. </w:t>
      </w:r>
    </w:p>
    <w:p w:rsidR="00FC5167" w:rsidRPr="00D719CB" w:rsidRDefault="00E03384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 xml:space="preserve"> </w:t>
      </w:r>
      <w:r w:rsidR="006C4E6F" w:rsidRPr="00D719CB">
        <w:rPr>
          <w:color w:val="111111"/>
          <w:sz w:val="28"/>
          <w:szCs w:val="28"/>
        </w:rPr>
        <w:t xml:space="preserve">После полутора лет у детей развиваются кроме основных и </w:t>
      </w:r>
      <w:r w:rsidR="004673EF" w:rsidRPr="00D719CB">
        <w:rPr>
          <w:color w:val="111111"/>
          <w:sz w:val="28"/>
          <w:szCs w:val="28"/>
        </w:rPr>
        <w:t>подражательные</w:t>
      </w:r>
      <w:r w:rsidR="006C4E6F" w:rsidRPr="00D719CB">
        <w:rPr>
          <w:color w:val="111111"/>
          <w:sz w:val="28"/>
          <w:szCs w:val="28"/>
        </w:rPr>
        <w:t xml:space="preserve"> движении(мишки, зайчики).  В </w:t>
      </w:r>
      <w:r w:rsidR="004673EF" w:rsidRPr="00D719CB">
        <w:rPr>
          <w:color w:val="111111"/>
          <w:sz w:val="28"/>
          <w:szCs w:val="28"/>
        </w:rPr>
        <w:t xml:space="preserve">простых подвижных играх дети </w:t>
      </w:r>
      <w:r w:rsidR="006C4E6F" w:rsidRPr="00D719CB">
        <w:rPr>
          <w:color w:val="111111"/>
          <w:sz w:val="28"/>
          <w:szCs w:val="28"/>
        </w:rPr>
        <w:t>привыкают координировать  свои движения и действия друг с другом</w:t>
      </w:r>
      <w:r w:rsidR="004673EF" w:rsidRPr="00D719CB">
        <w:rPr>
          <w:color w:val="111111"/>
          <w:sz w:val="28"/>
          <w:szCs w:val="28"/>
        </w:rPr>
        <w:t xml:space="preserve"> </w:t>
      </w:r>
      <w:r w:rsidR="006C4E6F" w:rsidRPr="00D719CB">
        <w:rPr>
          <w:color w:val="111111"/>
          <w:sz w:val="28"/>
          <w:szCs w:val="28"/>
        </w:rPr>
        <w:t>( при числе участвующих не более 8)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Заметили, что наибольший интерес дети проявляют к таким пособиям, как воротики для подлезания, оформленные в виде зайчика, разноцветная карусель</w:t>
      </w:r>
      <w:r w:rsidR="00E03384" w:rsidRPr="00D719CB">
        <w:rPr>
          <w:color w:val="111111"/>
          <w:sz w:val="28"/>
          <w:szCs w:val="28"/>
        </w:rPr>
        <w:t>..</w:t>
      </w:r>
      <w:r w:rsidRPr="00D719CB">
        <w:rPr>
          <w:color w:val="111111"/>
          <w:sz w:val="28"/>
          <w:szCs w:val="28"/>
        </w:rPr>
        <w:t>. Одним из методов создания ориентировочной основы двигательных действий является обучение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719CB">
        <w:rPr>
          <w:b/>
          <w:color w:val="111111"/>
          <w:sz w:val="28"/>
          <w:szCs w:val="28"/>
        </w:rPr>
        <w:t> </w:t>
      </w:r>
      <w:r w:rsidRPr="00D719CB">
        <w:rPr>
          <w:color w:val="111111"/>
          <w:sz w:val="28"/>
          <w:szCs w:val="28"/>
        </w:rPr>
        <w:t>физическим упражнениям, с использованием элементов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развивающей</w:t>
      </w:r>
      <w:r w:rsidRPr="00D719CB">
        <w:rPr>
          <w:color w:val="111111"/>
          <w:sz w:val="28"/>
          <w:szCs w:val="28"/>
        </w:rPr>
        <w:t> предметно- пространственной среды (разноцветные мешочки, колечки, кегли, сумочки-утяжелители, флажки, разноцветные ленточки).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Обеспечивая ощущение постоянной новизны деятельности, которое вызывает у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D719CB">
        <w:rPr>
          <w:color w:val="111111"/>
          <w:sz w:val="28"/>
          <w:szCs w:val="28"/>
        </w:rPr>
        <w:t> положительный эмоциональный настрой, изготавливали игровое физкультурное, стараясь сделать его ярким, интересным, благоприятным для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 во всех отношениях</w:t>
      </w:r>
      <w:r w:rsidRPr="00D719CB">
        <w:rPr>
          <w:b/>
          <w:color w:val="111111"/>
          <w:sz w:val="28"/>
          <w:szCs w:val="28"/>
        </w:rPr>
        <w:t>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Обращаем внимание на положительную динамику у</w:t>
      </w:r>
      <w:r w:rsidRPr="00D719CB">
        <w:rPr>
          <w:b/>
          <w:color w:val="111111"/>
          <w:sz w:val="28"/>
          <w:szCs w:val="28"/>
        </w:rPr>
        <w:t>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в развитии физических качеств</w:t>
      </w:r>
      <w:r w:rsidRPr="00D719CB">
        <w:rPr>
          <w:b/>
          <w:color w:val="111111"/>
          <w:sz w:val="28"/>
          <w:szCs w:val="28"/>
        </w:rPr>
        <w:t>,</w:t>
      </w:r>
      <w:r w:rsidRPr="00D719CB">
        <w:rPr>
          <w:color w:val="111111"/>
          <w:sz w:val="28"/>
          <w:szCs w:val="28"/>
        </w:rPr>
        <w:t xml:space="preserve"> умений выполнять то или иное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движение</w:t>
      </w:r>
      <w:r w:rsidRPr="00D719CB">
        <w:rPr>
          <w:b/>
          <w:color w:val="111111"/>
          <w:sz w:val="28"/>
          <w:szCs w:val="28"/>
        </w:rPr>
        <w:t>.</w:t>
      </w:r>
    </w:p>
    <w:p w:rsidR="00FC5167" w:rsidRPr="00D719CB" w:rsidRDefault="00FC5167" w:rsidP="004D65A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719CB">
        <w:rPr>
          <w:color w:val="111111"/>
          <w:sz w:val="28"/>
          <w:szCs w:val="28"/>
        </w:rPr>
        <w:t>Подводя итоги, можно подчеркнуть, что ориентация в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на степень подвижности детей</w:t>
      </w:r>
      <w:r w:rsidRPr="00D719CB">
        <w:rPr>
          <w:color w:val="111111"/>
          <w:sz w:val="28"/>
          <w:szCs w:val="28"/>
        </w:rPr>
        <w:t> позволяет наиболее полно удовлетворить их двигательные потребности, способствует лучшему усвоению </w:t>
      </w:r>
      <w:r w:rsidRPr="00D719C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движений</w:t>
      </w:r>
      <w:r w:rsidRPr="00D719CB">
        <w:rPr>
          <w:b/>
          <w:color w:val="111111"/>
          <w:sz w:val="28"/>
          <w:szCs w:val="28"/>
        </w:rPr>
        <w:t> </w:t>
      </w:r>
      <w:r w:rsidRPr="00D719CB">
        <w:rPr>
          <w:color w:val="111111"/>
          <w:sz w:val="28"/>
          <w:szCs w:val="28"/>
        </w:rPr>
        <w:t>и формированию хорошей физической подготовленности, помогает создавать в группе наиболее благоприятную психологическую атмосферу</w:t>
      </w:r>
      <w:r w:rsidR="00E03384" w:rsidRPr="00D719CB">
        <w:rPr>
          <w:color w:val="111111"/>
          <w:sz w:val="28"/>
          <w:szCs w:val="28"/>
        </w:rPr>
        <w:t xml:space="preserve">. </w:t>
      </w:r>
    </w:p>
    <w:tbl>
      <w:tblPr>
        <w:tblStyle w:val="a5"/>
        <w:tblpPr w:leftFromText="180" w:rightFromText="180" w:vertAnchor="page" w:horzAnchor="margin" w:tblpY="616"/>
        <w:tblW w:w="0" w:type="auto"/>
        <w:tblLook w:val="04A0"/>
      </w:tblPr>
      <w:tblGrid>
        <w:gridCol w:w="1314"/>
        <w:gridCol w:w="1413"/>
        <w:gridCol w:w="6170"/>
        <w:gridCol w:w="2943"/>
        <w:gridCol w:w="2946"/>
      </w:tblGrid>
      <w:tr w:rsidR="00163E85" w:rsidRPr="00163E85" w:rsidTr="00FC5167">
        <w:tc>
          <w:tcPr>
            <w:tcW w:w="14786" w:type="dxa"/>
            <w:gridSpan w:val="5"/>
          </w:tcPr>
          <w:p w:rsidR="00163E85" w:rsidRPr="00163E85" w:rsidRDefault="00163E85" w:rsidP="00901E8C">
            <w:pPr>
              <w:jc w:val="center"/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lastRenderedPageBreak/>
              <w:t>ЗАНЯТИЯ ПО ФИЗИЧЕСКОМУ РАЗВИТИЮ (развитие движений).</w:t>
            </w:r>
          </w:p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Наглядно дидактический материал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СЕНТЯБРЬ</w:t>
            </w:r>
          </w:p>
          <w:p w:rsidR="00E03384" w:rsidRPr="00163E85" w:rsidRDefault="00E03384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Учить детей в ходьбе в прямом направлении, упражнять в ползании, развивать чувство равновесия.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стр.29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Ящик, палка, погремушка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Учить детей ходить по ограниченной поверхности, познакомить с бросанием мяча, упражнять в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>, развивать внимание и умение реагировать на слово.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стр.29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Дорожка, воротца, обруч, мячи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ОКТЯБРЬ</w:t>
            </w:r>
          </w:p>
          <w:p w:rsidR="00E03384" w:rsidRPr="00163E85" w:rsidRDefault="00E03384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в прямом направлении,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перелезании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бревна, бросании мяча, развивать умение ориентироваться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стр.30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Бревно, палка, мячи, игрушка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по ограниченной поверхности,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под палку, бросании мяча, развивать ориентировку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стр.31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Две стойки, палка, мячи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НОЯБРЬ</w:t>
            </w:r>
          </w:p>
          <w:p w:rsidR="00E03384" w:rsidRPr="00163E85" w:rsidRDefault="00E03384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Познакомить детей с броском мешочка на дальность правой рукой, упражнять в ходьбе по гимнастической доске, развивать чувство равновесия, умение ориентироваться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стр.31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2 стойки, палка, гимнастическая доска, мешочки с песком или маленькие мячи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по ребристой доске, умение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взайти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на ящик и сойти с него, познакомить с броском из-за головы двумя руками, развивать внимание и ориентировку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стр.33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Ребристая доска, ящик, палка, мячи по количеству детей 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по доске,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под палку, учить бросать одной рукой, воспитывать самостоятельность.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33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доска, ящик, палка, 2 стойки. Мячи и кегли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с высоким подниманием ног, познакомить с катанием мяча, повторить ползание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через скамейку, развивать внимание и ориентировку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34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Длинные палки гимнастическая скамейка мячи по количеству детей, игрушка мишка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по гимнастической доске, повторить ползание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в обруч, упражнять в бросании одной рукой, развивать внимание и чувство равновесия.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35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доска, палка, обруч, мячи по количеству детей, игрушка собачка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ходьбе по наклонной доске,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перелезании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бревна, учить бросать мяч двумя руками, воспитывать смелость и самостоятельность.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36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доска, бревно, палка, мячи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lastRenderedPageBreak/>
              <w:t xml:space="preserve">ФЕВРАЛЬ 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под скамейку, закреплять умение бросать мяч двумя руками, воспитывать самостоятельность, развивать умение ориентироваться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37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скамейка, мячи и куклы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в ползании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в обруч, познакомить с броском мяча через ленту, упражнять в ходьбе по наклонной доске, развивать умение действовать по сигналу.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37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2 стойки с лентой, обруч, гимнастическая доска, мячи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Учить детей катить мяч, ходить по ребристой доске, повторить ползание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63E85">
              <w:rPr>
                <w:rFonts w:ascii="Times New Roman" w:hAnsi="Times New Roman" w:cs="Times New Roman"/>
              </w:rPr>
              <w:t xml:space="preserve"> через бревно, воспитывать смелость и самостоятельность.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38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Ребристая доска, бревно, 5 – 6 обручей, ящик, палка, мячи по количеству детей 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Упражнять детей в бросании мяча, учить ходить, меняя направление, повторить ползание, развивать глазомер и ориентировку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39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Стулья и мячи по количеству детей, палка, обруч или корзина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Учить детей ходить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40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скамейка, 2 стойка, 2 палки, наклонная доска, мешочки с песком по количеству детей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Учить детей ходьбе по ребристой доске, упражнять бросании мяча через ленту, повторить ползание, развивать равновесие и глазомер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41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Ребристая доска, ящик, воротики, обруч, мячи по количеству детей, лента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Упражнять детей в бросании мяча двумя руками, ходьба по гимнастической скамейке, повторить ползание и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развивать ловкость и самостоятельность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41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скамейка, куклы и мячи по количеству детей, длинная палка</w:t>
            </w:r>
          </w:p>
        </w:tc>
      </w:tr>
      <w:tr w:rsidR="00163E85" w:rsidRPr="00163E85" w:rsidTr="00FC5167">
        <w:tc>
          <w:tcPr>
            <w:tcW w:w="1314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3-4 неделя</w:t>
            </w:r>
          </w:p>
        </w:tc>
        <w:tc>
          <w:tcPr>
            <w:tcW w:w="6170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Учить детей ходьбе со сменой направления, бросание в горизонтальную цель, развивать чувство равновесия и ориентировку в пространстве.</w:t>
            </w:r>
          </w:p>
        </w:tc>
        <w:tc>
          <w:tcPr>
            <w:tcW w:w="2943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 xml:space="preserve">Физическая культура для малышей, автор С. Я. </w:t>
            </w:r>
            <w:proofErr w:type="spellStart"/>
            <w:r w:rsidRPr="00163E85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163E85">
              <w:rPr>
                <w:rFonts w:ascii="Times New Roman" w:hAnsi="Times New Roman" w:cs="Times New Roman"/>
              </w:rPr>
              <w:t>, стр. 42</w:t>
            </w:r>
          </w:p>
        </w:tc>
        <w:tc>
          <w:tcPr>
            <w:tcW w:w="2946" w:type="dxa"/>
          </w:tcPr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  <w:r w:rsidRPr="00163E85">
              <w:rPr>
                <w:rFonts w:ascii="Times New Roman" w:hAnsi="Times New Roman" w:cs="Times New Roman"/>
              </w:rPr>
              <w:t>Гимнастическая скамейка, ящик, мячи по количеству детей</w:t>
            </w:r>
          </w:p>
          <w:p w:rsidR="00163E85" w:rsidRPr="00163E85" w:rsidRDefault="00163E85" w:rsidP="00901E8C">
            <w:pPr>
              <w:rPr>
                <w:rFonts w:ascii="Times New Roman" w:hAnsi="Times New Roman" w:cs="Times New Roman"/>
              </w:rPr>
            </w:pPr>
          </w:p>
        </w:tc>
      </w:tr>
    </w:tbl>
    <w:p w:rsidR="00163E85" w:rsidRDefault="00163E85" w:rsidP="00163E85">
      <w:pPr>
        <w:rPr>
          <w:rFonts w:ascii="Times New Roman" w:hAnsi="Times New Roman" w:cs="Times New Roman"/>
        </w:rPr>
      </w:pPr>
    </w:p>
    <w:p w:rsidR="00163E85" w:rsidRPr="00163E85" w:rsidRDefault="00163E85" w:rsidP="00163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</w:t>
      </w:r>
      <w:r w:rsidR="00D719CB">
        <w:rPr>
          <w:rFonts w:ascii="Times New Roman" w:hAnsi="Times New Roman" w:cs="Times New Roman"/>
        </w:rPr>
        <w:t xml:space="preserve">в ГРВ </w:t>
      </w:r>
      <w:r>
        <w:rPr>
          <w:rFonts w:ascii="Times New Roman" w:hAnsi="Times New Roman" w:cs="Times New Roman"/>
        </w:rPr>
        <w:t xml:space="preserve">удобно проводить с детьми подгруппой по 4-5 человек. </w:t>
      </w:r>
      <w:r w:rsidR="00E03384">
        <w:rPr>
          <w:rFonts w:ascii="Times New Roman" w:hAnsi="Times New Roman" w:cs="Times New Roman"/>
        </w:rPr>
        <w:t xml:space="preserve"> Если детей больше отдачи  не получается.</w:t>
      </w:r>
    </w:p>
    <w:p w:rsidR="00163E85" w:rsidRDefault="00163E85" w:rsidP="00163E85"/>
    <w:p w:rsidR="00163E85" w:rsidRDefault="00163E85" w:rsidP="00163E85"/>
    <w:p w:rsidR="00163E85" w:rsidRDefault="00163E85" w:rsidP="00163E85"/>
    <w:sectPr w:rsidR="00163E85" w:rsidSect="00163E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841"/>
    <w:multiLevelType w:val="hybridMultilevel"/>
    <w:tmpl w:val="583C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242C"/>
    <w:rsid w:val="00045551"/>
    <w:rsid w:val="00163E85"/>
    <w:rsid w:val="00240EF1"/>
    <w:rsid w:val="002B65F1"/>
    <w:rsid w:val="0040785B"/>
    <w:rsid w:val="004673EF"/>
    <w:rsid w:val="004D5305"/>
    <w:rsid w:val="004D65AF"/>
    <w:rsid w:val="006C4E6F"/>
    <w:rsid w:val="009721F2"/>
    <w:rsid w:val="00CB24B5"/>
    <w:rsid w:val="00D56A70"/>
    <w:rsid w:val="00D719CB"/>
    <w:rsid w:val="00DA242C"/>
    <w:rsid w:val="00E03384"/>
    <w:rsid w:val="00E12A80"/>
    <w:rsid w:val="00EF75CF"/>
    <w:rsid w:val="00F752BB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42C"/>
    <w:rPr>
      <w:b/>
      <w:bCs/>
    </w:rPr>
  </w:style>
  <w:style w:type="table" w:styleId="a5">
    <w:name w:val="Table Grid"/>
    <w:basedOn w:val="a1"/>
    <w:uiPriority w:val="59"/>
    <w:rsid w:val="0016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TEREMOK-2</dc:creator>
  <cp:keywords/>
  <dc:description/>
  <cp:lastModifiedBy>User</cp:lastModifiedBy>
  <cp:revision>7</cp:revision>
  <dcterms:created xsi:type="dcterms:W3CDTF">2021-01-15T04:49:00Z</dcterms:created>
  <dcterms:modified xsi:type="dcterms:W3CDTF">2021-01-21T17:08:00Z</dcterms:modified>
</cp:coreProperties>
</file>