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5" w:rsidRPr="008E2EC5" w:rsidRDefault="008E2EC5" w:rsidP="00DF49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8"/>
        </w:rPr>
      </w:pPr>
      <w:r w:rsidRPr="008E2EC5">
        <w:rPr>
          <w:b/>
          <w:bCs/>
          <w:color w:val="1E4E70"/>
          <w:sz w:val="28"/>
          <w:szCs w:val="39"/>
          <w:shd w:val="clear" w:color="auto" w:fill="FFFFFF"/>
        </w:rPr>
        <w:t>«Формирование восприятии цвета у детей 2-3х летнего возраста: знакомимся с цветом».</w:t>
      </w:r>
    </w:p>
    <w:p w:rsidR="008E2EC5" w:rsidRPr="008E2EC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E2EC5" w:rsidRPr="008E2EC5">
        <w:rPr>
          <w:color w:val="000000"/>
          <w:sz w:val="28"/>
          <w:szCs w:val="28"/>
        </w:rPr>
        <w:t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красный, оранжевый, желтый; с развитием психических реакций к ним добавляются зеленый, голубой, синий, фиолетовый, и постепенно ребенку становится доступно все многообразие цветовых тонов спектра.</w:t>
      </w:r>
    </w:p>
    <w:p w:rsidR="00DF49F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2EC5" w:rsidRPr="008E2EC5">
        <w:rPr>
          <w:color w:val="000000"/>
          <w:sz w:val="28"/>
          <w:szCs w:val="28"/>
        </w:rPr>
        <w:t xml:space="preserve">В три года дети знают названия двух-трех основных цветов, а узнают и соотносят четыре-пять цветов. Дети с нарушением интеллектуального развития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фиолетового - голубой, синий и т.п.; причем перенос этот не является стойким. Все это говорит о том, что с детьми необходимо проводить специальную работу по развитию </w:t>
      </w:r>
      <w:proofErr w:type="spellStart"/>
      <w:r w:rsidR="008E2EC5" w:rsidRPr="008E2EC5">
        <w:rPr>
          <w:color w:val="000000"/>
          <w:sz w:val="28"/>
          <w:szCs w:val="28"/>
        </w:rPr>
        <w:t>цветовосприятия</w:t>
      </w:r>
      <w:proofErr w:type="spellEnd"/>
      <w:r w:rsidR="008E2EC5" w:rsidRPr="008E2EC5">
        <w:rPr>
          <w:color w:val="000000"/>
          <w:sz w:val="28"/>
          <w:szCs w:val="28"/>
        </w:rPr>
        <w:t xml:space="preserve"> и цветоразличения.</w:t>
      </w:r>
      <w:r w:rsidR="002E1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8E2EC5" w:rsidRPr="008E2EC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E2EC5" w:rsidRPr="008E2EC5">
        <w:rPr>
          <w:color w:val="000000"/>
          <w:sz w:val="28"/>
          <w:szCs w:val="28"/>
        </w:rPr>
        <w:t>Ребенок, по выражению К.Д. Ушинского «</w:t>
      </w:r>
      <w:r w:rsidR="008E2EC5" w:rsidRPr="008E2EC5">
        <w:rPr>
          <w:b/>
          <w:bCs/>
          <w:i/>
          <w:iCs/>
          <w:color w:val="000000"/>
          <w:sz w:val="28"/>
          <w:szCs w:val="28"/>
        </w:rPr>
        <w:t>Мыслит формами, красками, звуками, ощущения</w:t>
      </w:r>
      <w:r>
        <w:rPr>
          <w:b/>
          <w:bCs/>
          <w:i/>
          <w:iCs/>
          <w:color w:val="000000"/>
          <w:sz w:val="28"/>
          <w:szCs w:val="28"/>
        </w:rPr>
        <w:t xml:space="preserve">ми </w:t>
      </w:r>
      <w:r w:rsidR="008E2EC5" w:rsidRPr="008E2EC5">
        <w:rPr>
          <w:b/>
          <w:bCs/>
          <w:i/>
          <w:iCs/>
          <w:color w:val="000000"/>
          <w:sz w:val="28"/>
          <w:szCs w:val="28"/>
        </w:rPr>
        <w:t>вообще»</w:t>
      </w:r>
      <w:r w:rsidR="008E2EC5" w:rsidRPr="008E2EC5">
        <w:rPr>
          <w:color w:val="000000"/>
          <w:sz w:val="28"/>
          <w:szCs w:val="28"/>
        </w:rPr>
        <w:t>. Важно обогащать эти ощущения и восприятия.</w:t>
      </w:r>
      <w:r>
        <w:rPr>
          <w:color w:val="000000"/>
          <w:sz w:val="28"/>
          <w:szCs w:val="28"/>
        </w:rPr>
        <w:t xml:space="preserve"> </w:t>
      </w:r>
      <w:r w:rsidR="008E2EC5" w:rsidRPr="008E2EC5">
        <w:rPr>
          <w:color w:val="000000"/>
          <w:sz w:val="28"/>
          <w:szCs w:val="28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="008E2EC5" w:rsidRPr="008E2EC5">
        <w:rPr>
          <w:color w:val="000000"/>
          <w:sz w:val="28"/>
          <w:szCs w:val="28"/>
        </w:rPr>
        <w:t>цветовосприятием</w:t>
      </w:r>
      <w:proofErr w:type="spellEnd"/>
      <w:r w:rsidR="008E2EC5" w:rsidRPr="008E2EC5">
        <w:rPr>
          <w:color w:val="000000"/>
          <w:sz w:val="28"/>
          <w:szCs w:val="28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DF49F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95575" cy="3606121"/>
            <wp:effectExtent l="19050" t="0" r="0" b="0"/>
            <wp:docPr id="1" name="Рисунок 1" descr="C:\Users\user\Desktop\САЙТ СИБИРЯЧОК\2020-2021 уч. год\5. Январь 2021\Шишигина Ю.А. 26.01.2021\Attachments_yliyash86@mail.ru_2021-01-25_20-47-59\cU_w_Jn4C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20-2021 уч. год\5. Январь 2021\Шишигина Ю.А. 26.01.2021\Attachments_yliyash86@mail.ru_2021-01-25_20-47-59\cU_w_Jn4C4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99" cy="36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78906" cy="3571875"/>
            <wp:effectExtent l="19050" t="0" r="7144" b="0"/>
            <wp:docPr id="2" name="Рисунок 2" descr="C:\Users\user\Desktop\САЙТ СИБИРЯЧОК\2020-2021 уч. год\5. Январь 2021\Шишигина Ю.А. 26.01.2021\Attachments_yliyash86@mail.ru_2021-01-25_20-47-59\LGy1aPbZd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20-2021 уч. год\5. Январь 2021\Шишигина Ю.А. 26.01.2021\Attachments_yliyash86@mail.ru_2021-01-25_20-47-59\LGy1aPbZdB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11" cy="35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C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8E2EC5" w:rsidRPr="008E2EC5">
        <w:rPr>
          <w:color w:val="000000"/>
          <w:sz w:val="28"/>
          <w:szCs w:val="28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DF49F5" w:rsidRPr="008E2EC5" w:rsidRDefault="00DF49F5" w:rsidP="00DF49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70273" cy="3562350"/>
            <wp:effectExtent l="19050" t="0" r="0" b="0"/>
            <wp:docPr id="3" name="Рисунок 3" descr="C:\Users\user\Desktop\САЙТ СИБИРЯЧОК\2020-2021 уч. год\5. Январь 2021\Шишигина Ю.А. 26.01.2021\Attachments_yliyash86@mail.ru_2021-01-25_20-47-59\WD6R9zQX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20-2021 уч. год\5. Январь 2021\Шишигина Ю.А. 26.01.2021\Attachments_yliyash86@mail.ru_2021-01-25_20-47-59\WD6R9zQXoD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73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F5" w:rsidRPr="008E2EC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5A6F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8E2EC5" w:rsidRPr="008E2EC5">
        <w:rPr>
          <w:color w:val="000000"/>
          <w:sz w:val="28"/>
          <w:szCs w:val="28"/>
        </w:rPr>
        <w:t xml:space="preserve">При работе над </w:t>
      </w:r>
      <w:proofErr w:type="spellStart"/>
      <w:r w:rsidR="008E2EC5" w:rsidRPr="008E2EC5">
        <w:rPr>
          <w:color w:val="000000"/>
          <w:sz w:val="28"/>
          <w:szCs w:val="28"/>
        </w:rPr>
        <w:t>цветовосприятием</w:t>
      </w:r>
      <w:proofErr w:type="spellEnd"/>
      <w:r w:rsidR="008E2EC5" w:rsidRPr="008E2EC5">
        <w:rPr>
          <w:color w:val="000000"/>
          <w:sz w:val="28"/>
          <w:szCs w:val="28"/>
        </w:rPr>
        <w:t xml:space="preserve"> и </w:t>
      </w:r>
      <w:proofErr w:type="spellStart"/>
      <w:r w:rsidR="008E2EC5" w:rsidRPr="008E2EC5">
        <w:rPr>
          <w:color w:val="000000"/>
          <w:sz w:val="28"/>
          <w:szCs w:val="28"/>
        </w:rPr>
        <w:t>цветоразличием</w:t>
      </w:r>
      <w:proofErr w:type="spellEnd"/>
      <w:r w:rsidR="008E2EC5" w:rsidRPr="008E2EC5">
        <w:rPr>
          <w:color w:val="000000"/>
          <w:sz w:val="28"/>
          <w:szCs w:val="28"/>
        </w:rPr>
        <w:t xml:space="preserve"> надо учитывать, что в дошкольном возрасте дети, как правило, связывают цвет с образом предмета: зеленый - трава, елочка; желтый - солнышко, цыпленок; синий - море и. т. д. Поэтому, при работе по развитию </w:t>
      </w:r>
      <w:proofErr w:type="spellStart"/>
      <w:r w:rsidR="008E2EC5" w:rsidRPr="008E2EC5">
        <w:rPr>
          <w:color w:val="000000"/>
          <w:sz w:val="28"/>
          <w:szCs w:val="28"/>
        </w:rPr>
        <w:t>цветовосприятия</w:t>
      </w:r>
      <w:proofErr w:type="spellEnd"/>
      <w:r w:rsidR="008E2EC5" w:rsidRPr="008E2EC5">
        <w:rPr>
          <w:color w:val="000000"/>
          <w:sz w:val="28"/>
          <w:szCs w:val="28"/>
        </w:rPr>
        <w:t>, главное - использование естественных форм.</w:t>
      </w:r>
      <w:proofErr w:type="gramEnd"/>
    </w:p>
    <w:p w:rsidR="00DF49F5" w:rsidRDefault="00DF49F5" w:rsidP="00DF49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49061" cy="3400425"/>
            <wp:effectExtent l="19050" t="0" r="3889" b="0"/>
            <wp:docPr id="4" name="Рисунок 4" descr="C:\Users\user\Desktop\САЙТ СИБИРЯЧОК\2020-2021 уч. год\5. Январь 2021\Шишигина Ю.А. 26.01.2021\Attachments_yliyash86@mail.ru_2021-01-25_20-47-59\x3UuC2-Cg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20-2021 уч. год\5. Январь 2021\Шишигина Ю.А. 26.01.2021\Attachments_yliyash86@mail.ru_2021-01-25_20-47-59\x3UuC2-CgO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65" cy="340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F5" w:rsidRDefault="00DF49F5" w:rsidP="00DF49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8E2EC5">
        <w:rPr>
          <w:color w:val="000000"/>
          <w:sz w:val="28"/>
          <w:szCs w:val="28"/>
        </w:rPr>
        <w:t>Таким образом, путь знакомства детей с цветом - это путь непосредственного восприятия окружающего мира, в единстве со словом, его обозначающим.</w:t>
      </w:r>
    </w:p>
    <w:p w:rsidR="00D25931" w:rsidRDefault="00D25931" w:rsidP="00D259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60703" cy="3857625"/>
            <wp:effectExtent l="19050" t="0" r="1847" b="0"/>
            <wp:docPr id="6" name="Рисунок 6" descr="C:\Users\user\Desktop\САЙТ СИБИРЯЧОК\2020-2021 уч. год\5. Январь 2021\Шишигина Ю.А. 26.01.2021\Attachments_yliyash86@mail.ru_2021-01-25_20-47-59\q_x3SSzIk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20-2021 уч. год\5. Январь 2021\Шишигина Ю.А. 26.01.2021\Attachments_yliyash86@mail.ru_2021-01-25_20-47-59\q_x3SSzIkp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78" cy="386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F5" w:rsidRDefault="00D25931" w:rsidP="00D259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22474" cy="3829050"/>
            <wp:effectExtent l="19050" t="0" r="1976" b="0"/>
            <wp:docPr id="5" name="Рисунок 5" descr="C:\Users\user\Desktop\САЙТ СИБИРЯЧОК\2020-2021 уч. год\5. Январь 2021\Шишигина Ю.А. 26.01.2021\Attachments_yliyash86@mail.ru_2021-01-25_20-47-59\sn8kjLIAN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20-2021 уч. год\5. Январь 2021\Шишигина Ю.А. 26.01.2021\Attachments_yliyash86@mail.ru_2021-01-25_20-47-59\sn8kjLIANj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83" cy="38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31" w:rsidRDefault="00D25931" w:rsidP="00D259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62575" cy="4021931"/>
            <wp:effectExtent l="19050" t="0" r="9525" b="0"/>
            <wp:docPr id="7" name="Рисунок 7" descr="C:\Users\user\Desktop\САЙТ СИБИРЯЧОК\2020-2021 уч. год\5. Январь 2021\Шишигина Ю.А. 26.01.2021\Attachments_yliyash86@mail.ru_2021-01-25_20-47-59\XpVUFA7Hj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20-2021 уч. год\5. Январь 2021\Шишигина Ю.А. 26.01.2021\Attachments_yliyash86@mail.ru_2021-01-25_20-47-59\XpVUFA7Hjy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31" w:rsidRDefault="00D25931" w:rsidP="00D259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24975" cy="4314347"/>
            <wp:effectExtent l="19050" t="0" r="0" b="0"/>
            <wp:docPr id="8" name="Рисунок 8" descr="C:\Users\user\Desktop\САЙТ СИБИРЯЧОК\2020-2021 уч. год\5. Январь 2021\Шишигина Ю.А. 26.01.2021\Attachments_yliyash86@mail.ru_2021-01-25_20-47-59\zwO6Qjb55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20-2021 уч. год\5. Январь 2021\Шишигина Ю.А. 26.01.2021\Attachments_yliyash86@mail.ru_2021-01-25_20-47-59\zwO6Qjb55mk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77" cy="431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67" w:rsidRPr="008E2EC5" w:rsidRDefault="002E1867" w:rsidP="008E2E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воспитатель: </w:t>
      </w:r>
      <w:proofErr w:type="spellStart"/>
      <w:r>
        <w:rPr>
          <w:color w:val="000000"/>
          <w:sz w:val="28"/>
          <w:szCs w:val="28"/>
        </w:rPr>
        <w:t>Шишигина</w:t>
      </w:r>
      <w:proofErr w:type="spellEnd"/>
      <w:r>
        <w:rPr>
          <w:color w:val="000000"/>
          <w:sz w:val="28"/>
          <w:szCs w:val="28"/>
        </w:rPr>
        <w:t xml:space="preserve"> Ю.А.</w:t>
      </w:r>
      <w:bookmarkStart w:id="0" w:name="_GoBack"/>
      <w:bookmarkEnd w:id="0"/>
    </w:p>
    <w:sectPr w:rsidR="002E1867" w:rsidRPr="008E2EC5" w:rsidSect="00DF49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58"/>
    <w:rsid w:val="002E1867"/>
    <w:rsid w:val="00515A6F"/>
    <w:rsid w:val="005D7333"/>
    <w:rsid w:val="00717B82"/>
    <w:rsid w:val="008E2EC5"/>
    <w:rsid w:val="00AE6E58"/>
    <w:rsid w:val="00D25931"/>
    <w:rsid w:val="00DF49F5"/>
    <w:rsid w:val="00E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Шишигины</dc:creator>
  <cp:keywords/>
  <dc:description/>
  <cp:lastModifiedBy>user</cp:lastModifiedBy>
  <cp:revision>7</cp:revision>
  <dcterms:created xsi:type="dcterms:W3CDTF">2021-01-25T15:38:00Z</dcterms:created>
  <dcterms:modified xsi:type="dcterms:W3CDTF">2021-01-26T05:37:00Z</dcterms:modified>
</cp:coreProperties>
</file>