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2C401F" w:rsidRPr="002C401F" w:rsidRDefault="002C401F" w:rsidP="002C401F">
      <w:pPr>
        <w:spacing w:after="0"/>
        <w:jc w:val="center"/>
        <w:rPr>
          <w:rFonts w:ascii="Times New Roman" w:hAnsi="Times New Roman" w:cs="Times New Roman"/>
          <w:b/>
          <w:color w:val="C00000"/>
          <w:sz w:val="44"/>
          <w:szCs w:val="44"/>
        </w:rPr>
      </w:pPr>
      <w:r w:rsidRPr="002C401F">
        <w:rPr>
          <w:rFonts w:ascii="Times New Roman" w:hAnsi="Times New Roman" w:cs="Times New Roman"/>
          <w:b/>
          <w:color w:val="C00000"/>
          <w:sz w:val="44"/>
          <w:szCs w:val="44"/>
        </w:rPr>
        <w:t>10 простых советов</w:t>
      </w:r>
      <w:r>
        <w:rPr>
          <w:rFonts w:ascii="Times New Roman" w:hAnsi="Times New Roman" w:cs="Times New Roman"/>
          <w:b/>
          <w:color w:val="C00000"/>
          <w:sz w:val="44"/>
          <w:szCs w:val="44"/>
        </w:rPr>
        <w:t xml:space="preserve"> </w:t>
      </w:r>
      <w:r w:rsidRPr="002C401F">
        <w:rPr>
          <w:rFonts w:ascii="Times New Roman" w:hAnsi="Times New Roman" w:cs="Times New Roman"/>
          <w:b/>
          <w:color w:val="C00000"/>
          <w:sz w:val="44"/>
          <w:szCs w:val="44"/>
        </w:rPr>
        <w:t>родителям от логопеда</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1 совет.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2 совет.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3 совет. Задавайте ОТКРЫТЫЕ вопросы. Это будет стимулировать вашего ребенка использовать несколько слов для ответа. Например, говорите "Что он делает?", а не «Он играет?»</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4 совет. Выдерживайте временную паузу, чтобы у ребенка была возможность говорить и отвечать на вопросы.</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5 совет. Слушайте звуки и шумы. Спросите «Что это?» Это может быть лай собаки, шум ветра, мотор самолета и т.д.</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6 совет. Расскажите короткий рассказ, историю. Затем помогите ребенку рассказать эту же историю Вам или кому-нибудь еще.</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7 совет. Если вам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8 совет.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9 совет.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2C401F" w:rsidRPr="002C401F" w:rsidRDefault="002C401F" w:rsidP="002C401F">
      <w:pPr>
        <w:spacing w:after="0"/>
        <w:rPr>
          <w:rFonts w:ascii="Times New Roman" w:hAnsi="Times New Roman" w:cs="Times New Roman"/>
          <w:sz w:val="28"/>
          <w:szCs w:val="28"/>
        </w:rPr>
      </w:pPr>
      <w:r w:rsidRPr="002C401F">
        <w:rPr>
          <w:rFonts w:ascii="Times New Roman" w:hAnsi="Times New Roman" w:cs="Times New Roman"/>
          <w:sz w:val="28"/>
          <w:szCs w:val="28"/>
        </w:rPr>
        <w:t>10 совет. Весьма важно уже в раннем возрасте обратить внимание на речевое развитие ребенка, а не дожидаться, когда он «сам заговорит».</w:t>
      </w:r>
    </w:p>
    <w:p w:rsidR="002C401F" w:rsidRPr="002C401F" w:rsidRDefault="002C401F" w:rsidP="002C401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C401F">
        <w:rPr>
          <w:rFonts w:ascii="Times New Roman" w:hAnsi="Times New Roman" w:cs="Times New Roman"/>
          <w:sz w:val="28"/>
          <w:szCs w:val="28"/>
        </w:rPr>
        <w:t>Материал подготовила учитель – логопед Торопова С. М.</w:t>
      </w:r>
    </w:p>
    <w:sectPr w:rsidR="002C401F" w:rsidRPr="002C401F" w:rsidSect="002C401F">
      <w:pgSz w:w="11906" w:h="16838"/>
      <w:pgMar w:top="1134" w:right="1134" w:bottom="1247" w:left="1134" w:header="708" w:footer="708" w:gutter="0"/>
      <w:pgBorders w:offsetFrom="page">
        <w:top w:val="vine" w:sz="21" w:space="24" w:color="943634" w:themeColor="accent2" w:themeShade="BF"/>
        <w:left w:val="vine" w:sz="21" w:space="24" w:color="943634" w:themeColor="accent2" w:themeShade="BF"/>
        <w:bottom w:val="vine" w:sz="21" w:space="24" w:color="943634" w:themeColor="accent2" w:themeShade="BF"/>
        <w:right w:val="vine" w:sz="21"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2C401F"/>
    <w:rsid w:val="00251892"/>
    <w:rsid w:val="002C401F"/>
    <w:rsid w:val="005D5756"/>
    <w:rsid w:val="00971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98"/>
  </w:style>
  <w:style w:type="paragraph" w:styleId="1">
    <w:name w:val="heading 1"/>
    <w:basedOn w:val="a"/>
    <w:link w:val="10"/>
    <w:uiPriority w:val="9"/>
    <w:qFormat/>
    <w:rsid w:val="002C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01F"/>
    <w:rPr>
      <w:rFonts w:ascii="Times New Roman" w:eastAsia="Times New Roman" w:hAnsi="Times New Roman" w:cs="Times New Roman"/>
      <w:b/>
      <w:bCs/>
      <w:kern w:val="36"/>
      <w:sz w:val="48"/>
      <w:szCs w:val="48"/>
      <w:lang w:eastAsia="ru-RU"/>
    </w:rPr>
  </w:style>
  <w:style w:type="paragraph" w:customStyle="1" w:styleId="tags">
    <w:name w:val="tags"/>
    <w:basedOn w:val="a"/>
    <w:rsid w:val="002C4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4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40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8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2020-12-13T18:01:00Z</dcterms:created>
  <dcterms:modified xsi:type="dcterms:W3CDTF">2020-12-13T18:08:00Z</dcterms:modified>
</cp:coreProperties>
</file>