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7C" w:rsidRDefault="00EA4DFA" w:rsidP="00890A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890A7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Консультация для </w:t>
      </w:r>
      <w:r w:rsidR="000D0AE2" w:rsidRPr="00890A7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родителей</w:t>
      </w:r>
    </w:p>
    <w:p w:rsidR="00890A7C" w:rsidRDefault="00890A7C" w:rsidP="00890A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890A7C" w:rsidRDefault="00EA4DFA" w:rsidP="00890A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890A7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«Как безопасно подготовить ребёнка к сдаче ГТО</w:t>
      </w:r>
    </w:p>
    <w:p w:rsidR="00EA4DFA" w:rsidRDefault="00EA4DFA" w:rsidP="00890A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890A7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в домашних условиях!»</w:t>
      </w:r>
    </w:p>
    <w:p w:rsidR="00890A7C" w:rsidRPr="00890A7C" w:rsidRDefault="00890A7C" w:rsidP="00890A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здорового образа жизни в </w:t>
      </w:r>
      <w:r w:rsidRPr="00890A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современном</w:t>
      </w: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обществе сегодня является одной из самых актуальных. Эта проблема требует к себе пристального внимания. Для её решения, с целью продвижения ценностей здорового образа жизни и укрепления здоровья детей, в нашей стране Указом Президента РФ с 1сентября 2014 введён Всероссийский физкультурно – спортивный комплекс </w:t>
      </w:r>
      <w:r w:rsidRPr="00890A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«Готов к труду и обороне»</w:t>
      </w: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0A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(ГТО)</w:t>
      </w: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Обновлённая расшифровка </w:t>
      </w:r>
      <w:r w:rsidRPr="00890A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«Горжусь тобой Отечество!»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ГТО тесно взаимосвязан с Федеральным государственным образовательным стандартом через детей и дошкольное образование в целом. Задача ДОУ не просто сформировать будущего здорового физически и психологически человека, а быть частью системы этого развития. Детский сад должен стать фундаментом, на котором дети приобщаются к здоровому образу жизни и спорту.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 быстро растут и развиваются. Регулярные и правильные занятия физическими упражнениями в этот период содействуют естественным процессам, происходящим в организме, обеспечивают гармоническое формирование его, укрепление здоровья. </w:t>
      </w:r>
      <w:r w:rsidRPr="00890A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Современные</w:t>
      </w: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научные данные показывают, что занятия физкультуры не удовлетворяют в полной мере потребность детей в двигательной активности, недостаточно эффективно воздействуют на физическое развитие. Необходимы регулярные </w:t>
      </w:r>
      <w:r w:rsidRPr="00890A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самостоятельные занятия</w:t>
      </w: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руководить занятиями своих детей, помогать осваивать необходимые упражнения, заинтересовать, поощрять за достигнутые успехи.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Заниматься лучше ежедневно, </w:t>
      </w:r>
      <w:proofErr w:type="gramStart"/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proofErr w:type="gramEnd"/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крайней мере через день.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 мы с вами попробуем провести </w:t>
      </w:r>
      <w:r w:rsidRPr="00890A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самоизоляцию с пользой</w:t>
      </w: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несколько простых упражнений, которые дети могут выполнять </w:t>
      </w:r>
      <w:r w:rsidRPr="00890A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 с помощью родителей</w:t>
      </w: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Бег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Медленный продолжительный бег — хорошее средство для развития выносливости к длительной работе. Это качество является ведущим в физической </w:t>
      </w:r>
      <w:r w:rsidRPr="00890A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подготовленности человека</w:t>
      </w: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оно определяет функциональные возможности всех систем и органов.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нашем случае можно использовать бег на месте, чтобы </w:t>
      </w:r>
      <w:r w:rsidRPr="00890A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ребёнку </w:t>
      </w:r>
      <w:proofErr w:type="spellStart"/>
      <w:r w:rsidRPr="00890A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нескучило</w:t>
      </w:r>
      <w:proofErr w:type="gramStart"/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,м</w:t>
      </w:r>
      <w:proofErr w:type="gramEnd"/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</w:t>
      </w:r>
      <w:proofErr w:type="spellEnd"/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менять темп- лёгкий бег, быстрый)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Прыжки со скакалкой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Прыжки со скакалкой также вырабатывают выносливость организма, но, кроме того, развивают координацию движений, прыгучесть, укрепляют суставы, связки и мышцы рук и ног.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Сгибание и разгибание рук в упоре лежа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Упражнение развивает силу, укрепляет мышцы и костно-связочный аппарат рук и плечевого пояса. Мальчики проделывают сгибание и разгибание рук в упоре лежа на полу. Девочки выполняют это упражнение из </w:t>
      </w:r>
      <w:proofErr w:type="gramStart"/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положения</w:t>
      </w:r>
      <w:proofErr w:type="gramEnd"/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в упоре на скамейке или стуле.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Поднимание прямых ног из </w:t>
      </w:r>
      <w:proofErr w:type="gramStart"/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положения</w:t>
      </w:r>
      <w:proofErr w:type="gramEnd"/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повседневной жизни для формирования и сохранения у детей хорошей осанки, легкости и плавности движений, выполнения различных бытовых, трудовых и </w:t>
      </w: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спортивных действий наибольшая степень подвижности требуется в позвоночнике и тазобедренных суставах. Этому и способствует поднимание прямых ног из </w:t>
      </w:r>
      <w:proofErr w:type="gramStart"/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положения</w:t>
      </w:r>
      <w:proofErr w:type="gramEnd"/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вдоль тела. Кроме того, данное упражнение укрепляет мышцы живота.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Наклон вперед с прямыми ногами из основной стойки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упражнение также рассчитано на развитие гибкости в позвоночнике и тазобедренных суставах; оно укрепляет мышцы спины.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Метание в цель</w:t>
      </w:r>
    </w:p>
    <w:p w:rsidR="00EA4DFA" w:rsidRPr="00890A7C" w:rsidRDefault="00EA4DFA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890A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условиях</w:t>
      </w:r>
      <w:r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взять ведро/ кастрюлю / коробку. Метать можно мячики, можно из бумаги сделать снежки</w:t>
      </w:r>
    </w:p>
    <w:p w:rsidR="00EA4DFA" w:rsidRPr="00890A7C" w:rsidRDefault="00866050" w:rsidP="00890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706178</wp:posOffset>
            </wp:positionH>
            <wp:positionV relativeFrom="paragraph">
              <wp:posOffset>1225492</wp:posOffset>
            </wp:positionV>
            <wp:extent cx="5018117" cy="3763588"/>
            <wp:effectExtent l="0" t="0" r="0" b="8890"/>
            <wp:wrapNone/>
            <wp:docPr id="1" name="Рисунок 1" descr="https://ds04.infourok.ru/uploads/ex/0c3f/0016535e-b9779daf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3f/0016535e-b9779daf/img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117" cy="37635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4DFA"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важно приучить детей к сознательному выполнению физических упражнений, прививать любовь к различным видам двигательной деятельности. Образующаяся с детских лет привычка к регулярным занятиям физической культурой превращается в дальнейшем в жизненную потребность. А это </w:t>
      </w:r>
      <w:proofErr w:type="spellStart"/>
      <w:proofErr w:type="gramStart"/>
      <w:r w:rsidR="00EA4DFA"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за-лог</w:t>
      </w:r>
      <w:proofErr w:type="spellEnd"/>
      <w:proofErr w:type="gramEnd"/>
      <w:r w:rsidR="00EA4DFA" w:rsidRPr="00890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здоровья и гармоничного физического развития на долгие годы.</w:t>
      </w:r>
    </w:p>
    <w:p w:rsidR="00866050" w:rsidRPr="00890A7C" w:rsidRDefault="00866050" w:rsidP="0089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Default="00866050" w:rsidP="00866050"/>
    <w:p w:rsidR="00890A7C" w:rsidRDefault="00866050" w:rsidP="00866050">
      <w:pPr>
        <w:tabs>
          <w:tab w:val="left" w:pos="6775"/>
        </w:tabs>
        <w:jc w:val="right"/>
      </w:pPr>
      <w:r>
        <w:t xml:space="preserve">                    </w:t>
      </w:r>
      <w:bookmarkStart w:id="0" w:name="_GoBack"/>
      <w:bookmarkEnd w:id="0"/>
    </w:p>
    <w:p w:rsidR="00890A7C" w:rsidRPr="00890A7C" w:rsidRDefault="00890A7C" w:rsidP="00890A7C"/>
    <w:p w:rsidR="00890A7C" w:rsidRPr="00890A7C" w:rsidRDefault="00890A7C" w:rsidP="00890A7C"/>
    <w:p w:rsidR="00890A7C" w:rsidRPr="00890A7C" w:rsidRDefault="00890A7C" w:rsidP="00890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18E" w:rsidRPr="00890A7C" w:rsidRDefault="00890A7C" w:rsidP="00890A7C">
      <w:pPr>
        <w:jc w:val="both"/>
        <w:rPr>
          <w:rFonts w:ascii="Times New Roman" w:hAnsi="Times New Roman" w:cs="Times New Roman"/>
          <w:sz w:val="28"/>
          <w:szCs w:val="28"/>
        </w:rPr>
      </w:pPr>
      <w:r w:rsidRPr="00890A7C">
        <w:rPr>
          <w:rFonts w:ascii="Times New Roman" w:hAnsi="Times New Roman" w:cs="Times New Roman"/>
          <w:sz w:val="28"/>
          <w:szCs w:val="28"/>
        </w:rPr>
        <w:tab/>
        <w:t>Материал подготовила Скоробогатова Н.М., инструктор по ФК</w:t>
      </w:r>
    </w:p>
    <w:sectPr w:rsidR="00FB618E" w:rsidRPr="00890A7C" w:rsidSect="00866050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77C"/>
    <w:rsid w:val="000D0AE2"/>
    <w:rsid w:val="00484FC8"/>
    <w:rsid w:val="00866050"/>
    <w:rsid w:val="00890A7C"/>
    <w:rsid w:val="00CB377C"/>
    <w:rsid w:val="00E138A6"/>
    <w:rsid w:val="00EA4DFA"/>
    <w:rsid w:val="00FB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Андрей-Света</dc:creator>
  <cp:keywords/>
  <dc:description/>
  <cp:lastModifiedBy>user</cp:lastModifiedBy>
  <cp:revision>6</cp:revision>
  <dcterms:created xsi:type="dcterms:W3CDTF">2020-05-08T05:48:00Z</dcterms:created>
  <dcterms:modified xsi:type="dcterms:W3CDTF">2020-08-26T11:32:00Z</dcterms:modified>
</cp:coreProperties>
</file>