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8F0" w:rsidRDefault="002318F0" w:rsidP="00A9753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</w:pPr>
      <w:r w:rsidRPr="002318F0"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  <w:t>Малыш  и музыка</w:t>
      </w:r>
    </w:p>
    <w:p w:rsidR="002318F0" w:rsidRPr="002318F0" w:rsidRDefault="002318F0" w:rsidP="00A975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874CD"/>
          <w:sz w:val="27"/>
          <w:szCs w:val="27"/>
          <w:lang w:eastAsia="ru-RU"/>
        </w:rPr>
        <w:drawing>
          <wp:inline distT="0" distB="0" distL="0" distR="0">
            <wp:extent cx="3552825" cy="2442567"/>
            <wp:effectExtent l="19050" t="0" r="9525" b="0"/>
            <wp:docPr id="25" name="Рисунок 25" descr="http://happy-school.ru/_pu/125/s24497422.jpg">
              <a:hlinkClick xmlns:a="http://schemas.openxmlformats.org/drawingml/2006/main" r:id="rId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happy-school.ru/_pu/125/s24497422.jpg">
                      <a:hlinkClick r:id="rId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4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8F0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</w:r>
      <w:r w:rsidRPr="002318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Есть внутренняя музыка души. </w:t>
      </w:r>
      <w:r w:rsidRPr="002318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Она, как память о </w:t>
      </w:r>
      <w:proofErr w:type="gramStart"/>
      <w:r w:rsidRPr="002318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полузабытом</w:t>
      </w:r>
      <w:proofErr w:type="gramEnd"/>
      <w:r w:rsidRPr="002318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 </w:t>
      </w:r>
      <w:r w:rsidRPr="002318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Она, как дальний шум. </w:t>
      </w:r>
      <w:r w:rsidRPr="002318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Не заглуши </w:t>
      </w:r>
      <w:r w:rsidRPr="002318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Ее с годами буднями и бытом! </w:t>
      </w:r>
      <w:r w:rsidRPr="002318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Она таится в глубине, светя </w:t>
      </w:r>
      <w:r w:rsidRPr="002318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Порой в случайном слове, в слабом жесте. </w:t>
      </w:r>
      <w:r w:rsidRPr="002318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Ее имеют многие. </w:t>
      </w:r>
      <w:r w:rsidRPr="002318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Дитя</w:t>
      </w:r>
      <w:proofErr w:type="gramStart"/>
      <w:r w:rsidRPr="002318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2318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Л</w:t>
      </w:r>
      <w:proofErr w:type="gramEnd"/>
      <w:r w:rsidRPr="002318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ишь обладает ею в совершенстве.</w:t>
      </w:r>
    </w:p>
    <w:p w:rsidR="002318F0" w:rsidRPr="002318F0" w:rsidRDefault="008652A3" w:rsidP="00A9753B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 w:history="1">
        <w:r w:rsidR="002318F0" w:rsidRPr="00C05F4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Е. Винокуров</w:t>
        </w:r>
      </w:hyperlink>
    </w:p>
    <w:p w:rsidR="00A9753B" w:rsidRDefault="002318F0" w:rsidP="00A9753B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318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Музыкальное развитие</w:t>
      </w:r>
      <w:r w:rsidRPr="002318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3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 ничем не заменимое воздействие на  общее  развитие малыша: формируется   эмоциональная сфера, совершенствуется мышление, ребенок становится чутким к красоте в искусстве и жизни.</w:t>
      </w:r>
    </w:p>
    <w:p w:rsidR="002318F0" w:rsidRDefault="002318F0" w:rsidP="00A975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важно, чтобы  уже  в   раннем  возрасте  рядом  с  ребенком оказался взрослый, который  смог бы раскрыть перед ним красоту музыки, дать возможность ее прочувствовать.</w:t>
      </w:r>
    </w:p>
    <w:p w:rsidR="00A9753B" w:rsidRPr="00A9753B" w:rsidRDefault="00A9753B" w:rsidP="00A9753B">
      <w:pPr>
        <w:shd w:val="clear" w:color="auto" w:fill="FFFFFF"/>
        <w:spacing w:after="0" w:line="240" w:lineRule="auto"/>
        <w:ind w:firstLine="567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975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76699" cy="3057525"/>
            <wp:effectExtent l="19050" t="0" r="1" b="0"/>
            <wp:docPr id="2" name="Рисунок 28" descr="C:\Users\TEREMOK\Pictures\2020-02-21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EREMOK\Pictures\2020-02-21\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699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3B" w:rsidRPr="002318F0" w:rsidRDefault="00A9753B" w:rsidP="00A97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2318F0" w:rsidRDefault="002318F0" w:rsidP="00A975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всем мире признано, что лучшие условия для развития воспитания ребенка раннего возраста,  в  том  числе  и  музыкального, создаются в семье. Это зависит от врожденных музыкальных задатков, образа жизни семьи, ее традиций,  отношения  к   музыке   и   музыкальной   деятельности,  от  общей культуры…</w:t>
      </w:r>
    </w:p>
    <w:p w:rsidR="003E2FB7" w:rsidRPr="002318F0" w:rsidRDefault="003E2FB7" w:rsidP="00A9753B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 на  это  в детском  саду  дети увлеченно    принимают участие  на музыкальном  занятии.</w:t>
      </w:r>
    </w:p>
    <w:p w:rsidR="002318F0" w:rsidRDefault="002318F0" w:rsidP="00A975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Первичным, ведущим видом музыкальной деятельности детей является восприятие музыки. Этот вид деятельности доступен ребенку с момента рождения. Колыбельная песня матери — первое  знакомство с музыкой. </w:t>
      </w:r>
    </w:p>
    <w:p w:rsidR="00A9753B" w:rsidRDefault="00A9753B" w:rsidP="00A975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 малышами слушаем колыбельные в группе.</w:t>
      </w:r>
    </w:p>
    <w:p w:rsidR="00A9753B" w:rsidRDefault="00A9753B" w:rsidP="00A975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53B" w:rsidRPr="002318F0" w:rsidRDefault="00A9753B" w:rsidP="003E2FB7">
      <w:pPr>
        <w:shd w:val="clear" w:color="auto" w:fill="FFFFFF"/>
        <w:spacing w:after="0" w:line="240" w:lineRule="auto"/>
        <w:ind w:firstLine="567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391025" cy="3056399"/>
            <wp:effectExtent l="19050" t="0" r="9525" b="0"/>
            <wp:docPr id="29" name="Рисунок 29" descr="C:\Users\TEREMOK\Pictures\2020-02-21\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EREMOK\Pictures\2020-02-21\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896" t="19018" b="1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63" cy="305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F0" w:rsidRDefault="003E2FB7" w:rsidP="00A975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Малыш </w:t>
      </w:r>
      <w:r w:rsidR="002318F0" w:rsidRPr="0023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способен различать многие звуки  и  необычайно  чутко  реагировать на них.  </w:t>
      </w:r>
    </w:p>
    <w:p w:rsidR="003E2FB7" w:rsidRPr="002318F0" w:rsidRDefault="003E2FB7" w:rsidP="003E2FB7">
      <w:pPr>
        <w:shd w:val="clear" w:color="auto" w:fill="FFFFFF"/>
        <w:spacing w:after="0" w:line="240" w:lineRule="auto"/>
        <w:ind w:firstLine="567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686300" cy="3514725"/>
            <wp:effectExtent l="19050" t="0" r="0" b="0"/>
            <wp:docPr id="30" name="Рисунок 30" descr="C:\Users\TEREMOK\Pictures\2020-02-21\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EREMOK\Pictures\2020-02-21\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F0" w:rsidRDefault="002318F0" w:rsidP="00A975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Чувство ритма заложено в каждом ребенке, но чувству музыки  можно и обучить. Нужно слушать вместе с ребенком любую музыку, а также детские и колыбельные песенки. Следует поощрять в  нем желание танцевать, маршировать, прихлопывать в ладоши, поощрять также желание играть на музыкальных инструментах. Первым   инструментом  может   быть   один   из ударных, а таковым может  служить   все, начиная от сковородки и заканчивая бубном.</w:t>
      </w:r>
    </w:p>
    <w:p w:rsidR="003E2FB7" w:rsidRPr="002318F0" w:rsidRDefault="003E2FB7" w:rsidP="003E2FB7">
      <w:pPr>
        <w:shd w:val="clear" w:color="auto" w:fill="FFFFFF"/>
        <w:spacing w:after="0" w:line="240" w:lineRule="auto"/>
        <w:ind w:firstLine="567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141345" cy="3179001"/>
            <wp:effectExtent l="19050" t="0" r="1905" b="0"/>
            <wp:docPr id="31" name="Рисунок 31" descr="C:\Users\TEREMOK\Pictures\2020-02-21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EREMOK\Pictures\2020-02-21\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17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F0" w:rsidRDefault="002318F0" w:rsidP="00A975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петь детские песни, для того чтобы ребенок усвоил  серию простых мелодий и научился их воспроизводить, нужно петь и «взрослые» песни.</w:t>
      </w:r>
    </w:p>
    <w:p w:rsidR="00FE7D3E" w:rsidRDefault="00FE7D3E" w:rsidP="00FE7D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D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7" name="Рисунок 5" descr="C:\Users\TEREMOK\Pictures\2020-02-21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REMOK\Pictures\2020-02-21\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D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8" name="Рисунок 3" descr="C:\Users\TEREMOK\Pictures\2020-02-21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MOK\Pictures\2020-02-21\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3E" w:rsidRPr="00FE7D3E" w:rsidRDefault="00FE7D3E" w:rsidP="00FE7D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D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9" name="Рисунок 4" descr="C:\Users\TEREMOK\Pictures\2020-02-21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MOK\Pictures\2020-02-21\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F0" w:rsidRPr="002318F0" w:rsidRDefault="002318F0" w:rsidP="00A9753B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3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 могут чувствовать музыку ничуть не хуже взрослых. Правда, им не будут понятны все слова. Но ведь взрослые, слушая иностранную музыку, тоже не понимают слов.</w:t>
      </w:r>
    </w:p>
    <w:p w:rsidR="003E2FB7" w:rsidRDefault="003E2FB7" w:rsidP="00A97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18F0" w:rsidRPr="002318F0" w:rsidRDefault="002318F0" w:rsidP="003E2FB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318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Для музыкального развития </w:t>
      </w:r>
      <w:r w:rsidR="003E2F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2318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используют</w:t>
      </w:r>
      <w:r w:rsidR="003E2F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ся </w:t>
      </w:r>
      <w:r w:rsidRPr="002318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следующие педагогические методы:</w:t>
      </w:r>
    </w:p>
    <w:p w:rsidR="002318F0" w:rsidRPr="002318F0" w:rsidRDefault="002318F0" w:rsidP="00A9753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318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Наглядно-слуховой метод</w:t>
      </w:r>
      <w:r w:rsidRPr="002318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3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основной.</w:t>
      </w:r>
    </w:p>
    <w:p w:rsidR="002318F0" w:rsidRPr="002318F0" w:rsidRDefault="002318F0" w:rsidP="00A9753B">
      <w:pPr>
        <w:shd w:val="clear" w:color="auto" w:fill="FFFFFF"/>
        <w:spacing w:after="0" w:line="240" w:lineRule="auto"/>
        <w:ind w:left="720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3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ребенок </w:t>
      </w:r>
      <w:r w:rsidR="003E2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4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слушает </w:t>
      </w:r>
      <w:r w:rsidR="003E2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только развлекательную</w:t>
      </w:r>
      <w:r w:rsidR="00C34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E2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и классическую и народную музыку</w:t>
      </w:r>
      <w:r w:rsidRPr="0023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он, естественно, привыкает к ее звучанию, накапливает слуховой опыт в различных формах музыкальной деятельности.</w:t>
      </w:r>
    </w:p>
    <w:p w:rsidR="002318F0" w:rsidRPr="002318F0" w:rsidRDefault="002318F0" w:rsidP="00A9753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318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Наглядно-зрительный метод</w:t>
      </w:r>
      <w:r w:rsidRPr="0023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Он предполагает показ детям книг с репродукциями картин, знакомство  малышей с народными традициями, обрядами.</w:t>
      </w:r>
    </w:p>
    <w:p w:rsidR="002318F0" w:rsidRPr="002318F0" w:rsidRDefault="002318F0" w:rsidP="00A9753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318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Словесный метод</w:t>
      </w:r>
      <w:r w:rsidRPr="0023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тоже важен. Краткие беседы о музыке, реплики-взрослого помогают ребенку настроиться на ее восприятие. Во время слушания взрослый может обратить  внимание ребенка на смену настроений, на изменения  в  звучании.</w:t>
      </w:r>
    </w:p>
    <w:p w:rsidR="002318F0" w:rsidRPr="002318F0" w:rsidRDefault="002318F0" w:rsidP="00A9753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318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Практический метод</w:t>
      </w:r>
      <w:r w:rsidRPr="0023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(обучение игре на детских музыкальных инструментах, пению  музыкально - </w:t>
      </w:r>
      <w:proofErr w:type="gramStart"/>
      <w:r w:rsidRPr="0023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ритмическим движениям</w:t>
      </w:r>
      <w:proofErr w:type="gramEnd"/>
      <w:r w:rsidRPr="0023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позволяет ребенку овладеть определенными умениями и навыками исполнительства и творчества.</w:t>
      </w:r>
    </w:p>
    <w:p w:rsidR="00C34C7E" w:rsidRDefault="00C34C7E" w:rsidP="00A9753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75422" w:rsidRPr="002318F0" w:rsidRDefault="00D9020E" w:rsidP="00A97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Автор: 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Фенёк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Дарья Владимировна  музыкальный руководитель  МА ДОУ АР дет</w:t>
      </w:r>
      <w:r w:rsidR="00C34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ский сад «Сибирячок», корпус №2</w:t>
      </w:r>
    </w:p>
    <w:sectPr w:rsidR="00C75422" w:rsidRPr="002318F0" w:rsidSect="00C34C7E">
      <w:pgSz w:w="11906" w:h="16838"/>
      <w:pgMar w:top="567" w:right="850" w:bottom="113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6513"/>
    <w:multiLevelType w:val="multilevel"/>
    <w:tmpl w:val="ACD86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5BE1CE8"/>
    <w:multiLevelType w:val="multilevel"/>
    <w:tmpl w:val="13062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ECA468A"/>
    <w:multiLevelType w:val="multilevel"/>
    <w:tmpl w:val="B8288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B4DCB"/>
    <w:rsid w:val="002318F0"/>
    <w:rsid w:val="002624CC"/>
    <w:rsid w:val="003E2FB7"/>
    <w:rsid w:val="003F6A32"/>
    <w:rsid w:val="0044013B"/>
    <w:rsid w:val="00442AF9"/>
    <w:rsid w:val="004842E4"/>
    <w:rsid w:val="006918C8"/>
    <w:rsid w:val="007B4DCB"/>
    <w:rsid w:val="007D09E0"/>
    <w:rsid w:val="008652A3"/>
    <w:rsid w:val="00A17A9F"/>
    <w:rsid w:val="00A9753B"/>
    <w:rsid w:val="00B94AA8"/>
    <w:rsid w:val="00C05F4F"/>
    <w:rsid w:val="00C34C7E"/>
    <w:rsid w:val="00C55CF3"/>
    <w:rsid w:val="00C75422"/>
    <w:rsid w:val="00D9020E"/>
    <w:rsid w:val="00DE3C2F"/>
    <w:rsid w:val="00EC78AB"/>
    <w:rsid w:val="00FE7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422"/>
  </w:style>
  <w:style w:type="paragraph" w:styleId="4">
    <w:name w:val="heading 4"/>
    <w:basedOn w:val="a"/>
    <w:link w:val="40"/>
    <w:uiPriority w:val="9"/>
    <w:qFormat/>
    <w:rsid w:val="002318F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318F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318F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1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7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happy-school.ru/site-search/0-74?q=%D0%95.%20%D0%92%D0%B8%D0%BD%D0%BE%D0%BA%D1%83%D1%80%D0%BE%D0%B2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happy-school.ru/_pu/125/24497422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</dc:creator>
  <cp:keywords/>
  <dc:description/>
  <cp:lastModifiedBy>user</cp:lastModifiedBy>
  <cp:revision>5</cp:revision>
  <cp:lastPrinted>2020-02-21T08:01:00Z</cp:lastPrinted>
  <dcterms:created xsi:type="dcterms:W3CDTF">2020-02-21T04:33:00Z</dcterms:created>
  <dcterms:modified xsi:type="dcterms:W3CDTF">2020-02-21T11:28:00Z</dcterms:modified>
</cp:coreProperties>
</file>