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4F5" w:rsidRDefault="00D73012" w:rsidP="00D730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012">
        <w:rPr>
          <w:rFonts w:ascii="Times New Roman" w:hAnsi="Times New Roman" w:cs="Times New Roman"/>
          <w:b/>
          <w:sz w:val="28"/>
          <w:szCs w:val="28"/>
        </w:rPr>
        <w:t>Как научить ребенка цивилизованно выражать свой гнев</w:t>
      </w:r>
    </w:p>
    <w:p w:rsidR="004605E1" w:rsidRDefault="00B90753" w:rsidP="00460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B3A5A">
        <w:rPr>
          <w:rFonts w:ascii="Times New Roman" w:hAnsi="Times New Roman" w:cs="Times New Roman"/>
          <w:sz w:val="28"/>
          <w:szCs w:val="28"/>
        </w:rPr>
        <w:t>Ребенку с раннего детства внушают, что злиться не хорошо</w:t>
      </w:r>
      <w:r w:rsidR="00FE0467">
        <w:rPr>
          <w:rFonts w:ascii="Times New Roman" w:hAnsi="Times New Roman" w:cs="Times New Roman"/>
          <w:sz w:val="28"/>
          <w:szCs w:val="28"/>
        </w:rPr>
        <w:t>, потому что человек, выражающий гнев, может не «</w:t>
      </w:r>
      <w:r w:rsidR="001411EE">
        <w:rPr>
          <w:rFonts w:ascii="Times New Roman" w:hAnsi="Times New Roman" w:cs="Times New Roman"/>
          <w:sz w:val="28"/>
          <w:szCs w:val="28"/>
        </w:rPr>
        <w:t>вписаться» в социум. В результате, вместо того чтобы научиться проявлять свою злость адекватно, он привыкает подавлять ее.</w:t>
      </w:r>
    </w:p>
    <w:p w:rsidR="005B3A5A" w:rsidRDefault="004605E1" w:rsidP="00460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11EE">
        <w:rPr>
          <w:rFonts w:ascii="Times New Roman" w:hAnsi="Times New Roman" w:cs="Times New Roman"/>
          <w:sz w:val="28"/>
          <w:szCs w:val="28"/>
        </w:rPr>
        <w:t xml:space="preserve"> А любое подавленное чувство рано или поздно выплескивается наружу. И часто люди, которые сдержанно ведут себя в обществе, дома превращаются в огнедышащие вулканы. Чтобы избежать этого и сохранить здоровье детей, необходимо учить их правильно выражать негативные эмоции</w:t>
      </w:r>
      <w:r w:rsidR="008B0C71">
        <w:rPr>
          <w:rFonts w:ascii="Times New Roman" w:hAnsi="Times New Roman" w:cs="Times New Roman"/>
          <w:sz w:val="28"/>
          <w:szCs w:val="28"/>
        </w:rPr>
        <w:t xml:space="preserve"> и с наименьшими потерями выходить из сложных ситуаций.</w:t>
      </w:r>
    </w:p>
    <w:p w:rsidR="00D73012" w:rsidRDefault="005B3A5A" w:rsidP="00460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73012">
        <w:rPr>
          <w:rFonts w:ascii="Times New Roman" w:hAnsi="Times New Roman" w:cs="Times New Roman"/>
          <w:sz w:val="28"/>
          <w:szCs w:val="28"/>
        </w:rPr>
        <w:t xml:space="preserve">Гнев – сильное и неоднозначное чувство. </w:t>
      </w:r>
      <w:proofErr w:type="gramStart"/>
      <w:r w:rsidR="00D73012">
        <w:rPr>
          <w:rFonts w:ascii="Times New Roman" w:hAnsi="Times New Roman" w:cs="Times New Roman"/>
          <w:sz w:val="28"/>
          <w:szCs w:val="28"/>
        </w:rPr>
        <w:t xml:space="preserve">Считается, что злиться – плохо, т.к. это приводит </w:t>
      </w:r>
      <w:r w:rsidR="00B90753">
        <w:rPr>
          <w:rFonts w:ascii="Times New Roman" w:hAnsi="Times New Roman" w:cs="Times New Roman"/>
          <w:sz w:val="28"/>
          <w:szCs w:val="28"/>
        </w:rPr>
        <w:t>к дракам, обидам, ссорам.</w:t>
      </w:r>
      <w:proofErr w:type="gramEnd"/>
      <w:r w:rsidR="00B90753">
        <w:rPr>
          <w:rFonts w:ascii="Times New Roman" w:hAnsi="Times New Roman" w:cs="Times New Roman"/>
          <w:sz w:val="28"/>
          <w:szCs w:val="28"/>
        </w:rPr>
        <w:t xml:space="preserve">  Однако не зря существуют выражения «праведный гнев», «спортивная злость».</w:t>
      </w:r>
    </w:p>
    <w:p w:rsidR="00B90753" w:rsidRDefault="00B90753" w:rsidP="00460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Подобные переживания часто необходимы,  чтобы справиться с трудной задачей  или отстоять свое мнение.</w:t>
      </w:r>
    </w:p>
    <w:p w:rsidR="008B0C71" w:rsidRDefault="004605E1" w:rsidP="00460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B0C71">
        <w:rPr>
          <w:rFonts w:ascii="Times New Roman" w:hAnsi="Times New Roman" w:cs="Times New Roman"/>
          <w:sz w:val="28"/>
          <w:szCs w:val="28"/>
        </w:rPr>
        <w:t xml:space="preserve">Гнев возникает в ответ на событие, которое человеку не нравится. Тогда происходят изменения на телесном уровне: повышается сердцебиение, мышцы напрягаются, дыхание становится учащенным. Маленькие дети могут кричать, драться, бросаться предметами. Дети постарше начинают обзываться, плеваться и т.п. </w:t>
      </w:r>
    </w:p>
    <w:p w:rsidR="004605E1" w:rsidRDefault="004605E1" w:rsidP="00460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4113244"/>
            <wp:effectExtent l="19050" t="0" r="3175" b="0"/>
            <wp:docPr id="2" name="Рисунок 2" descr="C:\Users\user\Desktop\САЙТ СИБИРЯЧОК\2019-2020 уч.год\6. Февраль\Леонтьева Е.Ю. 21.02.2020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9-2020 уч.год\6. Февраль\Леонтьева Е.Ю. 21.02.2020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5E1" w:rsidRDefault="004605E1" w:rsidP="00460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5E1" w:rsidRDefault="004605E1" w:rsidP="00460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277" w:rsidRDefault="00B54277" w:rsidP="004605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277">
        <w:rPr>
          <w:rFonts w:ascii="Times New Roman" w:hAnsi="Times New Roman" w:cs="Times New Roman"/>
          <w:b/>
          <w:sz w:val="28"/>
          <w:szCs w:val="28"/>
        </w:rPr>
        <w:lastRenderedPageBreak/>
        <w:t>Как перевести гнев в мирное русло</w:t>
      </w:r>
    </w:p>
    <w:p w:rsidR="00B54277" w:rsidRDefault="00B54277" w:rsidP="004605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шага научить ребенка выражать гнев:</w:t>
      </w:r>
    </w:p>
    <w:p w:rsidR="00E22E76" w:rsidRPr="00C0426D" w:rsidRDefault="00B54277" w:rsidP="004605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426D">
        <w:rPr>
          <w:rFonts w:ascii="Times New Roman" w:hAnsi="Times New Roman" w:cs="Times New Roman"/>
          <w:b/>
          <w:sz w:val="28"/>
          <w:szCs w:val="28"/>
          <w:u w:val="single"/>
        </w:rPr>
        <w:t>Шаг первый: озвучить состояние ребенка</w:t>
      </w:r>
    </w:p>
    <w:p w:rsidR="00B54277" w:rsidRDefault="00E22E76" w:rsidP="00460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Ребенок, скрывающий переживания, может сразу не признаться в том, что произошло. Это часто случается из-за опасения, что родители осудят.</w:t>
      </w:r>
    </w:p>
    <w:p w:rsidR="004605E1" w:rsidRDefault="004605E1" w:rsidP="004605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2E76" w:rsidRPr="00C0426D" w:rsidRDefault="00E22E76" w:rsidP="004605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426D">
        <w:rPr>
          <w:rFonts w:ascii="Times New Roman" w:hAnsi="Times New Roman" w:cs="Times New Roman"/>
          <w:b/>
          <w:sz w:val="28"/>
          <w:szCs w:val="28"/>
          <w:u w:val="single"/>
        </w:rPr>
        <w:t>Шаг второй: присоединиться к чувствам ребенка</w:t>
      </w:r>
    </w:p>
    <w:p w:rsidR="000D7BE3" w:rsidRPr="004605E1" w:rsidRDefault="00E22E76" w:rsidP="00460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E76">
        <w:rPr>
          <w:rFonts w:ascii="Times New Roman" w:hAnsi="Times New Roman" w:cs="Times New Roman"/>
          <w:sz w:val="28"/>
          <w:szCs w:val="28"/>
        </w:rPr>
        <w:t>Только присоединившись к чувствам ребенка, мы помогаем ему от них освободиться</w:t>
      </w:r>
      <w:r>
        <w:rPr>
          <w:rFonts w:ascii="Times New Roman" w:hAnsi="Times New Roman" w:cs="Times New Roman"/>
          <w:sz w:val="28"/>
          <w:szCs w:val="28"/>
        </w:rPr>
        <w:t>, успокоиться. Дети часто не понимают, что именно их разозлило. Поэтому когда ребенок успокоится, в</w:t>
      </w:r>
      <w:r w:rsidR="000D7BE3">
        <w:rPr>
          <w:rFonts w:ascii="Times New Roman" w:hAnsi="Times New Roman" w:cs="Times New Roman"/>
          <w:sz w:val="28"/>
          <w:szCs w:val="28"/>
        </w:rPr>
        <w:t>зрослый должен объяснить причинно-следственную связь событий.</w:t>
      </w:r>
    </w:p>
    <w:p w:rsidR="000D7BE3" w:rsidRPr="00472EA1" w:rsidRDefault="000D7BE3" w:rsidP="004605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2EA1">
        <w:rPr>
          <w:rFonts w:ascii="Times New Roman" w:hAnsi="Times New Roman" w:cs="Times New Roman"/>
          <w:b/>
          <w:sz w:val="28"/>
          <w:szCs w:val="28"/>
          <w:u w:val="single"/>
        </w:rPr>
        <w:t>Шаг третий: помочь ребенку выразить гнев адекватным способом</w:t>
      </w:r>
    </w:p>
    <w:p w:rsidR="000D7BE3" w:rsidRDefault="000D7BE3" w:rsidP="00460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постоянно сдерживать злость, то нерастраченное напряжение накапливается в определенных зонах тела, образуя мышечные зажимы, спазмы.</w:t>
      </w:r>
    </w:p>
    <w:p w:rsidR="000D7BE3" w:rsidRDefault="000D7BE3" w:rsidP="00460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попросить ребенка звуком и движением выразить злость, которую он испытывает в данный момент. Если удастся действительно искренне позлиться, то ребенок быстро успокоится</w:t>
      </w:r>
      <w:r w:rsidR="00472EA1">
        <w:rPr>
          <w:rFonts w:ascii="Times New Roman" w:hAnsi="Times New Roman" w:cs="Times New Roman"/>
          <w:sz w:val="28"/>
          <w:szCs w:val="28"/>
        </w:rPr>
        <w:t xml:space="preserve"> и будет готов </w:t>
      </w:r>
      <w:r w:rsidR="004605E1">
        <w:rPr>
          <w:rFonts w:ascii="Times New Roman" w:hAnsi="Times New Roman" w:cs="Times New Roman"/>
          <w:sz w:val="28"/>
          <w:szCs w:val="28"/>
        </w:rPr>
        <w:t>подумать,</w:t>
      </w:r>
      <w:r w:rsidR="00472EA1">
        <w:rPr>
          <w:rFonts w:ascii="Times New Roman" w:hAnsi="Times New Roman" w:cs="Times New Roman"/>
          <w:sz w:val="28"/>
          <w:szCs w:val="28"/>
        </w:rPr>
        <w:t xml:space="preserve"> как жить дальше.</w:t>
      </w:r>
    </w:p>
    <w:p w:rsidR="004605E1" w:rsidRDefault="004605E1" w:rsidP="004605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EA1" w:rsidRPr="00472EA1" w:rsidRDefault="00472EA1" w:rsidP="004605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2EA1"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четвертый: обсудить </w:t>
      </w:r>
      <w:proofErr w:type="gramStart"/>
      <w:r w:rsidRPr="00472EA1">
        <w:rPr>
          <w:rFonts w:ascii="Times New Roman" w:hAnsi="Times New Roman" w:cs="Times New Roman"/>
          <w:b/>
          <w:sz w:val="28"/>
          <w:szCs w:val="28"/>
          <w:u w:val="single"/>
        </w:rPr>
        <w:t>случившиеся</w:t>
      </w:r>
      <w:proofErr w:type="gramEnd"/>
      <w:r w:rsidRPr="00472EA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22E76" w:rsidRDefault="00472EA1" w:rsidP="004605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Обычно за сильными эмоциями стоят переживания, связанные с собственной неуверенностью, желание быть лидером и т.д. Выявив истинные мотивы, можно найти способ их удовлетворения.</w:t>
      </w:r>
    </w:p>
    <w:p w:rsidR="00472EA1" w:rsidRDefault="00472EA1" w:rsidP="004605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2EA1">
        <w:rPr>
          <w:rFonts w:ascii="Times New Roman" w:hAnsi="Times New Roman" w:cs="Times New Roman"/>
          <w:b/>
          <w:sz w:val="28"/>
          <w:szCs w:val="28"/>
        </w:rPr>
        <w:t>Если такой схемы поведения придерживаться постоянно, то ребенок научится справляться с гневом и усвоит для себя разные варианты выхода из сложной ситуации.</w:t>
      </w:r>
    </w:p>
    <w:p w:rsidR="004605E1" w:rsidRDefault="004605E1" w:rsidP="004605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05E1" w:rsidRPr="00472EA1" w:rsidRDefault="004605E1" w:rsidP="004605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467" w:rsidRPr="00D73012" w:rsidRDefault="004605E1" w:rsidP="004605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Леонтьева Е.Ю., педагог психолог МАДОУ АР детский сад «Сибирячок»</w:t>
      </w:r>
    </w:p>
    <w:p w:rsidR="004605E1" w:rsidRPr="00D73012" w:rsidRDefault="004605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605E1" w:rsidRPr="00D73012" w:rsidSect="00881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57D" w:rsidRDefault="0050257D" w:rsidP="004605E1">
      <w:pPr>
        <w:spacing w:after="0" w:line="240" w:lineRule="auto"/>
      </w:pPr>
      <w:r>
        <w:separator/>
      </w:r>
    </w:p>
  </w:endnote>
  <w:endnote w:type="continuationSeparator" w:id="0">
    <w:p w:rsidR="0050257D" w:rsidRDefault="0050257D" w:rsidP="00460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57D" w:rsidRDefault="0050257D" w:rsidP="004605E1">
      <w:pPr>
        <w:spacing w:after="0" w:line="240" w:lineRule="auto"/>
      </w:pPr>
      <w:r>
        <w:separator/>
      </w:r>
    </w:p>
  </w:footnote>
  <w:footnote w:type="continuationSeparator" w:id="0">
    <w:p w:rsidR="0050257D" w:rsidRDefault="0050257D" w:rsidP="004605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3012"/>
    <w:rsid w:val="000D7BE3"/>
    <w:rsid w:val="000E2767"/>
    <w:rsid w:val="001411EE"/>
    <w:rsid w:val="00290C24"/>
    <w:rsid w:val="004605E1"/>
    <w:rsid w:val="00472EA1"/>
    <w:rsid w:val="0050257D"/>
    <w:rsid w:val="005B3A5A"/>
    <w:rsid w:val="005E2A41"/>
    <w:rsid w:val="008814F5"/>
    <w:rsid w:val="008B0C71"/>
    <w:rsid w:val="00B54277"/>
    <w:rsid w:val="00B90753"/>
    <w:rsid w:val="00C0426D"/>
    <w:rsid w:val="00D73012"/>
    <w:rsid w:val="00E22E76"/>
    <w:rsid w:val="00F50665"/>
    <w:rsid w:val="00FE0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605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605E1"/>
  </w:style>
  <w:style w:type="paragraph" w:styleId="a5">
    <w:name w:val="footer"/>
    <w:basedOn w:val="a"/>
    <w:link w:val="a6"/>
    <w:uiPriority w:val="99"/>
    <w:semiHidden/>
    <w:unhideWhenUsed/>
    <w:rsid w:val="004605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605E1"/>
  </w:style>
  <w:style w:type="paragraph" w:styleId="a7">
    <w:name w:val="Balloon Text"/>
    <w:basedOn w:val="a"/>
    <w:link w:val="a8"/>
    <w:uiPriority w:val="99"/>
    <w:semiHidden/>
    <w:unhideWhenUsed/>
    <w:rsid w:val="00460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5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2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TEREMOK3</dc:creator>
  <cp:keywords/>
  <dc:description/>
  <cp:lastModifiedBy>user</cp:lastModifiedBy>
  <cp:revision>4</cp:revision>
  <dcterms:created xsi:type="dcterms:W3CDTF">2020-02-21T04:32:00Z</dcterms:created>
  <dcterms:modified xsi:type="dcterms:W3CDTF">2020-02-21T11:50:00Z</dcterms:modified>
</cp:coreProperties>
</file>