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4F" w:rsidRDefault="001E3E4F" w:rsidP="001E3E4F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6"/>
          <w:szCs w:val="36"/>
        </w:rPr>
      </w:pPr>
    </w:p>
    <w:p w:rsidR="001E3E4F" w:rsidRDefault="001E3E4F" w:rsidP="001E3E4F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 w:rsidRPr="001E3E4F">
        <w:rPr>
          <w:rStyle w:val="c4"/>
          <w:b/>
          <w:bCs/>
          <w:color w:val="000000"/>
          <w:sz w:val="28"/>
          <w:szCs w:val="28"/>
        </w:rPr>
        <w:t>МАДОУ АР детский сад «</w:t>
      </w:r>
      <w:proofErr w:type="spellStart"/>
      <w:r w:rsidRPr="001E3E4F">
        <w:rPr>
          <w:rStyle w:val="c4"/>
          <w:b/>
          <w:bCs/>
          <w:color w:val="000000"/>
          <w:sz w:val="28"/>
          <w:szCs w:val="28"/>
        </w:rPr>
        <w:t>Сибирячок</w:t>
      </w:r>
      <w:proofErr w:type="spellEnd"/>
      <w:r w:rsidRPr="001E3E4F">
        <w:rPr>
          <w:rStyle w:val="c4"/>
          <w:b/>
          <w:bCs/>
          <w:color w:val="000000"/>
          <w:sz w:val="28"/>
          <w:szCs w:val="28"/>
        </w:rPr>
        <w:t>» корпус №2</w:t>
      </w:r>
    </w:p>
    <w:p w:rsidR="001E3E4F" w:rsidRDefault="001E3E4F" w:rsidP="001E3E4F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1E3E4F" w:rsidRDefault="001E3E4F" w:rsidP="001E3E4F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1E3E4F" w:rsidRDefault="001E3E4F" w:rsidP="001E3E4F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1E3E4F" w:rsidRDefault="001E3E4F" w:rsidP="001E3E4F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1E3E4F" w:rsidRPr="001E3E4F" w:rsidRDefault="001E3E4F" w:rsidP="001E3E4F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1E3E4F" w:rsidRPr="001E3E4F" w:rsidRDefault="001E3E4F" w:rsidP="001E3E4F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B050"/>
          <w:sz w:val="72"/>
          <w:szCs w:val="72"/>
        </w:rPr>
      </w:pPr>
      <w:r w:rsidRPr="001E3E4F">
        <w:rPr>
          <w:rStyle w:val="c4"/>
          <w:b/>
          <w:bCs/>
          <w:color w:val="00B050"/>
          <w:sz w:val="72"/>
          <w:szCs w:val="72"/>
        </w:rPr>
        <w:t xml:space="preserve">Консультация </w:t>
      </w:r>
      <w:r w:rsidRPr="001E3E4F">
        <w:rPr>
          <w:rStyle w:val="c4"/>
          <w:b/>
          <w:bCs/>
          <w:color w:val="00B050"/>
          <w:sz w:val="72"/>
          <w:szCs w:val="72"/>
        </w:rPr>
        <w:t>для родителей</w:t>
      </w:r>
    </w:p>
    <w:p w:rsidR="001E3E4F" w:rsidRDefault="001E3E4F" w:rsidP="001E3E4F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72"/>
          <w:szCs w:val="72"/>
        </w:rPr>
      </w:pPr>
    </w:p>
    <w:p w:rsidR="001E3E4F" w:rsidRPr="001E3E4F" w:rsidRDefault="001E3E4F" w:rsidP="001E3E4F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72"/>
          <w:szCs w:val="72"/>
        </w:rPr>
      </w:pPr>
    </w:p>
    <w:p w:rsidR="001E3E4F" w:rsidRDefault="001E3E4F" w:rsidP="001E3E4F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FFC000"/>
          <w:sz w:val="96"/>
          <w:szCs w:val="96"/>
        </w:rPr>
      </w:pPr>
      <w:bookmarkStart w:id="0" w:name="_GoBack"/>
      <w:r w:rsidRPr="001E3E4F">
        <w:rPr>
          <w:rStyle w:val="c4"/>
          <w:b/>
          <w:bCs/>
          <w:color w:val="FFC000"/>
          <w:sz w:val="96"/>
          <w:szCs w:val="96"/>
        </w:rPr>
        <w:t>«Развиваем познавательные способности ребенка»</w:t>
      </w:r>
    </w:p>
    <w:bookmarkEnd w:id="0"/>
    <w:p w:rsidR="001E3E4F" w:rsidRDefault="001E3E4F" w:rsidP="001E3E4F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FFC000"/>
          <w:sz w:val="96"/>
          <w:szCs w:val="96"/>
        </w:rPr>
      </w:pPr>
    </w:p>
    <w:p w:rsidR="001E3E4F" w:rsidRDefault="001E3E4F" w:rsidP="001E3E4F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FFC000"/>
          <w:sz w:val="96"/>
          <w:szCs w:val="96"/>
        </w:rPr>
      </w:pPr>
      <w:r>
        <w:rPr>
          <w:noProof/>
        </w:rPr>
        <w:drawing>
          <wp:inline distT="0" distB="0" distL="0" distR="0" wp14:anchorId="3E003327" wp14:editId="44A31048">
            <wp:extent cx="6480175" cy="3913271"/>
            <wp:effectExtent l="0" t="0" r="0" b="0"/>
            <wp:docPr id="1" name="Рисунок 1" descr="http://10liski.detkin-club.ru/images/custom_1/111-1_5d7a4683bd5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0liski.detkin-club.ru/images/custom_1/111-1_5d7a4683bd5a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913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E4F" w:rsidRDefault="001E3E4F" w:rsidP="001E3E4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FFC000"/>
          <w:sz w:val="96"/>
          <w:szCs w:val="96"/>
        </w:rPr>
        <w:lastRenderedPageBreak/>
        <w:t xml:space="preserve">  </w:t>
      </w:r>
      <w:r>
        <w:rPr>
          <w:rStyle w:val="c4"/>
          <w:color w:val="000000"/>
          <w:sz w:val="28"/>
          <w:szCs w:val="28"/>
        </w:rPr>
        <w:t xml:space="preserve"> В последнее время в системе образования  уделяется большое внимание развитию познавательных способностей дошкольников. Оттого, насколько будут развиты у ребенка познавательные способности, зависит успех его обучения в школе и становление  его личности  в целом. Ребенку важно не только освоение навыков счета, письма, чтения, но и умение анализировать, сравнивать, решать поставленную проблему, преобразовывать предметы.</w:t>
      </w:r>
    </w:p>
    <w:p w:rsidR="001E3E4F" w:rsidRDefault="001E3E4F" w:rsidP="001E3E4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Под познавательными способностями подразумеваются такие качества и свойства личности, от которых зависит успешное овладение любым видом деятельности.</w:t>
      </w:r>
    </w:p>
    <w:p w:rsidR="001E3E4F" w:rsidRDefault="001E3E4F" w:rsidP="001E3E4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Способности обеспечивают ребенку познание предметов и явлений окружающего мира,  они тесно связаны с познавательными процессами  и отражаются в познавательных интересах.</w:t>
      </w:r>
    </w:p>
    <w:p w:rsidR="001E3E4F" w:rsidRDefault="001E3E4F" w:rsidP="001E3E4F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     Подбирая игры и упражнения для развития познавательных способностей, важно помнить, что ребенка следует заинтересовать. Для этой цели,  хорошо подойдут сюрпризные моменты (черный ящик с предметом для исследования внутри, который нужно отгадать;  схема комнаты, где спрятаны сокровища  пиратов и их нужно </w:t>
      </w:r>
      <w:proofErr w:type="spellStart"/>
      <w:r>
        <w:rPr>
          <w:rStyle w:val="c4"/>
          <w:color w:val="000000"/>
          <w:sz w:val="28"/>
          <w:szCs w:val="28"/>
        </w:rPr>
        <w:t>оттыскать</w:t>
      </w:r>
      <w:proofErr w:type="spellEnd"/>
      <w:r>
        <w:rPr>
          <w:rStyle w:val="c4"/>
          <w:color w:val="000000"/>
          <w:sz w:val="28"/>
          <w:szCs w:val="28"/>
        </w:rPr>
        <w:t>; необычная вещь, которой нужно найти применение; присланное письмо с просьбой  помочь сказочному герою).        Если ваш малыш сам проявляет инициативу, задает вопросы, интересуется новым, похвалите  его,  скажите, что он очень внимательный, любопытный, что он подрос, и поэтому может стать настоящим исследователем.  </w:t>
      </w:r>
    </w:p>
    <w:p w:rsidR="001E3E4F" w:rsidRDefault="001E3E4F" w:rsidP="001E3E4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Активизировать познавательную деятельность помогут нестандартные задания. Они вызывают у детей желание включиться  в активный поиск  решения</w:t>
      </w:r>
      <w:r>
        <w:rPr>
          <w:rStyle w:val="c6"/>
          <w:rFonts w:ascii="Calibri" w:hAnsi="Calibri"/>
          <w:color w:val="000000"/>
          <w:sz w:val="22"/>
          <w:szCs w:val="22"/>
        </w:rPr>
        <w:t>  </w:t>
      </w:r>
      <w:r>
        <w:rPr>
          <w:rStyle w:val="c4"/>
          <w:color w:val="000000"/>
          <w:sz w:val="28"/>
          <w:szCs w:val="28"/>
        </w:rPr>
        <w:t>проблемы.</w:t>
      </w:r>
      <w:r>
        <w:rPr>
          <w:rStyle w:val="c6"/>
          <w:rFonts w:ascii="Calibri" w:hAnsi="Calibri"/>
          <w:color w:val="000000"/>
          <w:sz w:val="22"/>
          <w:szCs w:val="22"/>
        </w:rPr>
        <w:t> </w:t>
      </w:r>
      <w:r>
        <w:rPr>
          <w:rStyle w:val="c4"/>
          <w:color w:val="000000"/>
          <w:sz w:val="28"/>
          <w:szCs w:val="28"/>
        </w:rPr>
        <w:t>Например, назвать как можно больше различных способов использования хорошо известного детям предмета (книги, свечи).</w:t>
      </w:r>
    </w:p>
    <w:p w:rsidR="001E3E4F" w:rsidRDefault="001E3E4F" w:rsidP="001E3E4F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   Используйте вопросы, которые побуждают детей к сравнению, к установлению сходства и различия: «Что  общего у всех предметов?» «А как вы думаете, чем они отличаются?»</w:t>
      </w:r>
      <w:proofErr w:type="gramStart"/>
      <w:r>
        <w:rPr>
          <w:rStyle w:val="c4"/>
          <w:color w:val="000000"/>
          <w:sz w:val="28"/>
          <w:szCs w:val="28"/>
        </w:rPr>
        <w:t xml:space="preserve"> ,</w:t>
      </w:r>
      <w:proofErr w:type="gramEnd"/>
      <w:r>
        <w:rPr>
          <w:rStyle w:val="c4"/>
          <w:color w:val="000000"/>
          <w:sz w:val="28"/>
          <w:szCs w:val="28"/>
        </w:rPr>
        <w:t xml:space="preserve"> «Что можно сделать из бумаги (железа)».</w:t>
      </w:r>
    </w:p>
    <w:p w:rsidR="001E3E4F" w:rsidRDefault="001E3E4F" w:rsidP="001E3E4F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1E3E4F" w:rsidRDefault="001E3E4F" w:rsidP="001E3E4F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1E3E4F" w:rsidRDefault="001E3E4F" w:rsidP="001E3E4F">
      <w:pPr>
        <w:pStyle w:val="c2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Упражнения, способствующие развитию</w:t>
      </w:r>
      <w:r>
        <w:rPr>
          <w:rStyle w:val="c28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c7"/>
          <w:b/>
          <w:bCs/>
          <w:color w:val="000000"/>
          <w:sz w:val="28"/>
          <w:szCs w:val="28"/>
        </w:rPr>
        <w:t>восприятия</w:t>
      </w:r>
    </w:p>
    <w:p w:rsidR="001E3E4F" w:rsidRDefault="001E3E4F" w:rsidP="001E3E4F">
      <w:pPr>
        <w:pStyle w:val="c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</w:rPr>
        <w:t>Перевертыши" (превратить круг, треугольник, квадрат в любой рисунок).</w:t>
      </w:r>
    </w:p>
    <w:p w:rsidR="001E3E4F" w:rsidRDefault="001E3E4F" w:rsidP="001E3E4F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</w:rPr>
        <w:t>"Как пройти к зайке", "Путешествие по комнате", "Куда пойдешь, что найдешь" (ориентация в пространстве по плану - схеме).</w:t>
      </w:r>
    </w:p>
    <w:p w:rsidR="001E3E4F" w:rsidRDefault="001E3E4F" w:rsidP="001E3E4F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</w:rPr>
        <w:t>«Узнай форму» (узнать в окружающих предметах форму геометрической фигуры).</w:t>
      </w:r>
    </w:p>
    <w:p w:rsidR="001E3E4F" w:rsidRDefault="001E3E4F" w:rsidP="001E3E4F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</w:rPr>
        <w:t>« Найди отличия» (учить находить отличия у похожих предметов).</w:t>
      </w:r>
    </w:p>
    <w:p w:rsidR="001E3E4F" w:rsidRDefault="001E3E4F" w:rsidP="001E3E4F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</w:rPr>
        <w:t>«Построй по росту» (построить предметы, соответственно их высоте).</w:t>
      </w:r>
    </w:p>
    <w:p w:rsidR="001E3E4F" w:rsidRDefault="001E3E4F" w:rsidP="001E3E4F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</w:rPr>
        <w:t>«Сложи картинку» (составить из частей целую картинку).</w:t>
      </w:r>
    </w:p>
    <w:p w:rsidR="001E3E4F" w:rsidRDefault="001E3E4F" w:rsidP="001E3E4F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</w:rPr>
        <w:t>«О чем я говорю?» (взрослый описывает какой-либо предмет; ребенок должен угадать, о каком предмете идет речь).</w:t>
      </w:r>
    </w:p>
    <w:p w:rsidR="001E3E4F" w:rsidRDefault="001E3E4F" w:rsidP="001E3E4F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</w:rPr>
        <w:t>«Какое время года?» (взрослый называет время года, а ребенок называет признаки этого времени года).</w:t>
      </w:r>
    </w:p>
    <w:p w:rsidR="001E3E4F" w:rsidRDefault="001E3E4F" w:rsidP="001E3E4F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</w:rPr>
        <w:t>«Угадай предмет» (взрослый рисует пунктирной линией или точками очертание предмета; ребенок должен узнать предмет).</w:t>
      </w:r>
    </w:p>
    <w:p w:rsidR="001E3E4F" w:rsidRDefault="001E3E4F" w:rsidP="001E3E4F">
      <w:pPr>
        <w:pStyle w:val="c2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Упражнения, способствующие развитию</w:t>
      </w:r>
      <w:r>
        <w:rPr>
          <w:rStyle w:val="c28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внимания</w:t>
      </w:r>
    </w:p>
    <w:p w:rsidR="001E3E4F" w:rsidRDefault="001E3E4F" w:rsidP="001E3E4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-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«Да и 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нет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 xml:space="preserve"> не говорите. Белого и черного не носите».</w:t>
      </w: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c1"/>
          <w:color w:val="000000"/>
          <w:sz w:val="28"/>
          <w:szCs w:val="28"/>
          <w:shd w:val="clear" w:color="auto" w:fill="FFFFFF"/>
        </w:rPr>
        <w:t>Взрослый задает ребенку вопросы. Ребенок отвечает на них, но при этом не должен называть запрещенные цвета и не говорить «да» и «нет».</w:t>
      </w:r>
    </w:p>
    <w:p w:rsidR="001E3E4F" w:rsidRDefault="001E3E4F" w:rsidP="001E3E4F">
      <w:pPr>
        <w:pStyle w:val="c0"/>
        <w:shd w:val="clear" w:color="auto" w:fill="FFFFFF"/>
        <w:spacing w:before="0" w:beforeAutospacing="0" w:after="0" w:afterAutospacing="0"/>
        <w:ind w:firstLine="16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lastRenderedPageBreak/>
        <w:t>- Игры – головоломки, лабиринты, загадки.</w:t>
      </w:r>
    </w:p>
    <w:p w:rsidR="001E3E4F" w:rsidRDefault="001E3E4F" w:rsidP="001E3E4F">
      <w:pPr>
        <w:pStyle w:val="c0"/>
        <w:shd w:val="clear" w:color="auto" w:fill="FFFFFF"/>
        <w:spacing w:before="0" w:beforeAutospacing="0" w:after="0" w:afterAutospacing="0"/>
        <w:ind w:firstLine="16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- «Найди отличия». «Найди два одинаковых предмета».</w:t>
      </w:r>
    </w:p>
    <w:p w:rsidR="001E3E4F" w:rsidRDefault="001E3E4F" w:rsidP="001E3E4F">
      <w:pPr>
        <w:pStyle w:val="c0"/>
        <w:shd w:val="clear" w:color="auto" w:fill="FFFFFF"/>
        <w:spacing w:before="0" w:beforeAutospacing="0" w:after="0" w:afterAutospacing="0"/>
        <w:ind w:firstLine="16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- </w:t>
      </w:r>
      <w:r>
        <w:rPr>
          <w:rStyle w:val="c1"/>
          <w:color w:val="000000"/>
          <w:sz w:val="28"/>
          <w:szCs w:val="28"/>
          <w:shd w:val="clear" w:color="auto" w:fill="FFFFFF"/>
        </w:rPr>
        <w:t>«Будь внимателен» Выполнение гимнастических упражнений по словесной команде.</w:t>
      </w:r>
    </w:p>
    <w:p w:rsidR="001E3E4F" w:rsidRDefault="001E3E4F" w:rsidP="001E3E4F">
      <w:pPr>
        <w:pStyle w:val="c0"/>
        <w:shd w:val="clear" w:color="auto" w:fill="FFFFFF"/>
        <w:spacing w:before="0" w:beforeAutospacing="0" w:after="0" w:afterAutospacing="0"/>
        <w:ind w:firstLine="16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- </w:t>
      </w:r>
      <w:r>
        <w:rPr>
          <w:rStyle w:val="c1"/>
          <w:color w:val="000000"/>
          <w:sz w:val="28"/>
          <w:szCs w:val="28"/>
          <w:shd w:val="clear" w:color="auto" w:fill="FFFFFF"/>
        </w:rPr>
        <w:t>«Волшебное слово». Взрослый показывает упражнения, а ребенок их повторяет только в том случае, если взрослый говорит: «Пожалуйста!».</w:t>
      </w: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1E3E4F" w:rsidRDefault="001E3E4F" w:rsidP="001E3E4F">
      <w:pPr>
        <w:pStyle w:val="c0"/>
        <w:shd w:val="clear" w:color="auto" w:fill="FFFFFF"/>
        <w:spacing w:before="0" w:beforeAutospacing="0" w:after="0" w:afterAutospacing="0"/>
        <w:ind w:firstLine="16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- </w:t>
      </w:r>
      <w:r>
        <w:rPr>
          <w:rStyle w:val="c1"/>
          <w:color w:val="000000"/>
          <w:sz w:val="28"/>
          <w:szCs w:val="28"/>
          <w:shd w:val="clear" w:color="auto" w:fill="FFFFFF"/>
        </w:rPr>
        <w:t>«Где что было» (ребенок запоминает предметы, лежащие на столе; ребенок отворачивается, взрослый передвигает предметы; ребенок указывает, что изменилось).</w:t>
      </w:r>
    </w:p>
    <w:p w:rsidR="001E3E4F" w:rsidRDefault="001E3E4F" w:rsidP="001E3E4F">
      <w:pPr>
        <w:pStyle w:val="c0"/>
        <w:shd w:val="clear" w:color="auto" w:fill="FFFFFF"/>
        <w:spacing w:before="0" w:beforeAutospacing="0" w:after="0" w:afterAutospacing="0"/>
        <w:ind w:firstLine="16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- </w:t>
      </w:r>
      <w:r>
        <w:rPr>
          <w:rStyle w:val="c1"/>
          <w:color w:val="000000"/>
          <w:sz w:val="28"/>
          <w:szCs w:val="28"/>
          <w:shd w:val="clear" w:color="auto" w:fill="FFFFFF"/>
        </w:rPr>
        <w:t>«Назови, что ты видишь» Ребенок за одну минуту должен назвать как можно больше предметов, находящихся в комнате.</w:t>
      </w:r>
    </w:p>
    <w:p w:rsidR="001E3E4F" w:rsidRDefault="001E3E4F" w:rsidP="001E3E4F">
      <w:pPr>
        <w:pStyle w:val="c0"/>
        <w:shd w:val="clear" w:color="auto" w:fill="FFFFFF"/>
        <w:spacing w:before="0" w:beforeAutospacing="0" w:after="0" w:afterAutospacing="0"/>
        <w:ind w:firstLine="16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- 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«Карлики и великаны» (ребенок должен слушать словесную инструкцию взрослого, 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не обращая внимание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 xml:space="preserve"> на его действия).</w:t>
      </w:r>
    </w:p>
    <w:p w:rsidR="001E3E4F" w:rsidRDefault="001E3E4F" w:rsidP="001E3E4F">
      <w:pPr>
        <w:pStyle w:val="c0"/>
        <w:shd w:val="clear" w:color="auto" w:fill="FFFFFF"/>
        <w:spacing w:before="0" w:beforeAutospacing="0" w:after="0" w:afterAutospacing="0"/>
        <w:ind w:firstLine="16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- Упражнение: в газете, в старой книге на одной из страниц зачеркивать карандашом все буквы «а», стараясь не пропускать их (задание постепенно можно усложнить, попросив ребенка зачеркнуть все буквы «а», обвести в кружок все буквы «к», подчеркнуть все буквы «о»).</w:t>
      </w:r>
    </w:p>
    <w:p w:rsidR="001E3E4F" w:rsidRDefault="001E3E4F" w:rsidP="001E3E4F">
      <w:pPr>
        <w:pStyle w:val="c0"/>
        <w:shd w:val="clear" w:color="auto" w:fill="FFFFFF"/>
        <w:spacing w:before="0" w:beforeAutospacing="0" w:after="0" w:afterAutospacing="0"/>
        <w:ind w:firstLine="16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- Раскрашивание по образцу.</w:t>
      </w:r>
    </w:p>
    <w:p w:rsidR="001E3E4F" w:rsidRDefault="001E3E4F" w:rsidP="00962A05">
      <w:pPr>
        <w:pStyle w:val="c3"/>
        <w:shd w:val="clear" w:color="auto" w:fill="FFFFFF"/>
        <w:spacing w:before="0" w:beforeAutospacing="0" w:after="0" w:afterAutospacing="0"/>
        <w:ind w:firstLine="992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br/>
      </w: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Упражнения, способствующие развитию мышления и речи</w:t>
      </w:r>
    </w:p>
    <w:p w:rsidR="001E3E4F" w:rsidRDefault="001E3E4F" w:rsidP="001E3E4F">
      <w:pPr>
        <w:pStyle w:val="c0"/>
        <w:shd w:val="clear" w:color="auto" w:fill="FFFFFF"/>
        <w:spacing w:before="0" w:beforeAutospacing="0" w:after="0" w:afterAutospacing="0"/>
        <w:ind w:firstLine="16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- </w:t>
      </w:r>
      <w:r>
        <w:rPr>
          <w:rStyle w:val="c6"/>
          <w:color w:val="000000"/>
          <w:sz w:val="28"/>
          <w:szCs w:val="28"/>
        </w:rPr>
        <w:t>«Разложи картинки». Учить учитывать последовательность событий.</w:t>
      </w:r>
    </w:p>
    <w:p w:rsidR="001E3E4F" w:rsidRDefault="001E3E4F" w:rsidP="001E3E4F">
      <w:pPr>
        <w:pStyle w:val="c0"/>
        <w:shd w:val="clear" w:color="auto" w:fill="FFFFFF"/>
        <w:spacing w:before="0" w:beforeAutospacing="0" w:after="0" w:afterAutospacing="0"/>
        <w:ind w:firstLine="16"/>
        <w:jc w:val="both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</w:rPr>
        <w:t>- «Найди в ряду лишнюю фигуру».</w:t>
      </w:r>
    </w:p>
    <w:p w:rsidR="001E3E4F" w:rsidRDefault="001E3E4F" w:rsidP="001E3E4F">
      <w:pPr>
        <w:pStyle w:val="c0"/>
        <w:shd w:val="clear" w:color="auto" w:fill="FFFFFF"/>
        <w:spacing w:before="0" w:beforeAutospacing="0" w:after="0" w:afterAutospacing="0"/>
        <w:ind w:firstLine="16"/>
        <w:jc w:val="both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</w:rPr>
        <w:t>- «Творческий подход». Ребенку показывают предметы, не имеющие определенного назначения (веточка, орех, кусочек ватки); ребенок должен придумать, как можно использовать данный предмет.</w:t>
      </w:r>
    </w:p>
    <w:p w:rsidR="001E3E4F" w:rsidRDefault="001E3E4F" w:rsidP="001E3E4F">
      <w:pPr>
        <w:pStyle w:val="c27"/>
        <w:shd w:val="clear" w:color="auto" w:fill="FFFFFF"/>
        <w:spacing w:before="0" w:beforeAutospacing="0" w:after="0" w:afterAutospacing="0"/>
        <w:ind w:firstLine="16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</w:rPr>
        <w:t>- «</w:t>
      </w:r>
      <w:proofErr w:type="spellStart"/>
      <w:r>
        <w:rPr>
          <w:rStyle w:val="c6"/>
          <w:color w:val="000000"/>
          <w:sz w:val="28"/>
          <w:szCs w:val="28"/>
        </w:rPr>
        <w:t>Оканчивание</w:t>
      </w:r>
      <w:proofErr w:type="spellEnd"/>
      <w:r>
        <w:rPr>
          <w:rStyle w:val="c6"/>
          <w:color w:val="000000"/>
          <w:sz w:val="28"/>
          <w:szCs w:val="28"/>
        </w:rPr>
        <w:t xml:space="preserve"> слов». Учить заканчивать слово по начальному слогу.</w:t>
      </w:r>
    </w:p>
    <w:p w:rsidR="001E3E4F" w:rsidRDefault="001E3E4F" w:rsidP="001E3E4F">
      <w:pPr>
        <w:pStyle w:val="c0"/>
        <w:shd w:val="clear" w:color="auto" w:fill="FFFFFF"/>
        <w:spacing w:before="0" w:beforeAutospacing="0" w:after="0" w:afterAutospacing="0"/>
        <w:ind w:firstLine="16"/>
        <w:jc w:val="both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</w:rPr>
        <w:t xml:space="preserve">- «Антонимы». Ребенок подбирает к слову взрослого </w:t>
      </w:r>
      <w:proofErr w:type="gramStart"/>
      <w:r>
        <w:rPr>
          <w:rStyle w:val="c6"/>
          <w:color w:val="000000"/>
          <w:sz w:val="28"/>
          <w:szCs w:val="28"/>
        </w:rPr>
        <w:t>противоположное</w:t>
      </w:r>
      <w:proofErr w:type="gramEnd"/>
      <w:r>
        <w:rPr>
          <w:rStyle w:val="c6"/>
          <w:color w:val="000000"/>
          <w:sz w:val="28"/>
          <w:szCs w:val="28"/>
        </w:rPr>
        <w:t xml:space="preserve"> по смыслу (легкий – тяжелый, сильный – слабый).</w:t>
      </w:r>
    </w:p>
    <w:p w:rsidR="001E3E4F" w:rsidRDefault="001E3E4F" w:rsidP="001E3E4F">
      <w:pPr>
        <w:pStyle w:val="c0"/>
        <w:shd w:val="clear" w:color="auto" w:fill="FFFFFF"/>
        <w:spacing w:before="0" w:beforeAutospacing="0" w:after="0" w:afterAutospacing="0"/>
        <w:ind w:firstLine="16"/>
        <w:jc w:val="both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</w:rPr>
        <w:t>- «</w:t>
      </w:r>
      <w:proofErr w:type="spellStart"/>
      <w:r>
        <w:rPr>
          <w:rStyle w:val="c6"/>
          <w:color w:val="000000"/>
          <w:sz w:val="28"/>
          <w:szCs w:val="28"/>
        </w:rPr>
        <w:t>Уникуб</w:t>
      </w:r>
      <w:proofErr w:type="spellEnd"/>
      <w:r>
        <w:rPr>
          <w:rStyle w:val="c6"/>
          <w:color w:val="000000"/>
          <w:sz w:val="28"/>
          <w:szCs w:val="28"/>
        </w:rPr>
        <w:t>», «Лото», «Домино», мозаики, конструкторы.</w:t>
      </w:r>
    </w:p>
    <w:p w:rsidR="001E3E4F" w:rsidRDefault="001E3E4F" w:rsidP="001E3E4F">
      <w:pPr>
        <w:pStyle w:val="c0"/>
        <w:shd w:val="clear" w:color="auto" w:fill="FFFFFF"/>
        <w:spacing w:before="0" w:beforeAutospacing="0" w:after="0" w:afterAutospacing="0"/>
        <w:ind w:firstLine="16"/>
        <w:jc w:val="both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</w:rPr>
        <w:t>- Загадки.</w:t>
      </w:r>
    </w:p>
    <w:p w:rsidR="001E3E4F" w:rsidRDefault="001E3E4F" w:rsidP="001E3E4F">
      <w:pPr>
        <w:pStyle w:val="c0"/>
        <w:shd w:val="clear" w:color="auto" w:fill="FFFFFF"/>
        <w:spacing w:before="0" w:beforeAutospacing="0" w:after="0" w:afterAutospacing="0"/>
        <w:ind w:firstLine="16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- «Назови  пять видов фруктов, похожих на яблоко»</w:t>
      </w:r>
    </w:p>
    <w:p w:rsidR="001E3E4F" w:rsidRDefault="001E3E4F" w:rsidP="001E3E4F">
      <w:pPr>
        <w:pStyle w:val="c0"/>
        <w:shd w:val="clear" w:color="auto" w:fill="FFFFFF"/>
        <w:spacing w:before="0" w:beforeAutospacing="0" w:after="0" w:afterAutospacing="0"/>
        <w:ind w:firstLine="16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- </w:t>
      </w:r>
      <w:r>
        <w:rPr>
          <w:rStyle w:val="c6"/>
          <w:color w:val="000000"/>
          <w:sz w:val="28"/>
          <w:szCs w:val="28"/>
        </w:rPr>
        <w:t>«Поиск общего» например, на</w:t>
      </w:r>
      <w:r>
        <w:rPr>
          <w:rStyle w:val="c10"/>
          <w:color w:val="000000"/>
        </w:rPr>
        <w:t>йди общие признаки между предметами: книга, телевизор</w:t>
      </w:r>
    </w:p>
    <w:p w:rsidR="001E3E4F" w:rsidRDefault="001E3E4F" w:rsidP="001E3E4F">
      <w:pPr>
        <w:pStyle w:val="c0"/>
        <w:shd w:val="clear" w:color="auto" w:fill="FFFFFF"/>
        <w:spacing w:before="0" w:beforeAutospacing="0" w:after="0" w:afterAutospacing="0"/>
        <w:ind w:firstLine="16"/>
        <w:jc w:val="both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</w:rPr>
        <w:t>- «Что в чем?». Определи, чему принадлежит указанная часть предмета. Например: листок-книга, книга-библиотека.</w:t>
      </w:r>
    </w:p>
    <w:p w:rsidR="001E3E4F" w:rsidRDefault="001E3E4F" w:rsidP="001E3E4F">
      <w:pPr>
        <w:pStyle w:val="c0"/>
        <w:shd w:val="clear" w:color="auto" w:fill="FFFFFF"/>
        <w:spacing w:before="0" w:beforeAutospacing="0" w:after="0" w:afterAutospacing="0"/>
        <w:ind w:firstLine="16"/>
        <w:jc w:val="both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</w:rPr>
        <w:t>- Игра «Почему это произошло?» Назови как можно больше возможных причин для каждой из описанных ниже ситуаций: дерево во дворе было облеплено птицами...</w:t>
      </w:r>
    </w:p>
    <w:p w:rsidR="001E3E4F" w:rsidRDefault="001E3E4F" w:rsidP="001E3E4F">
      <w:pPr>
        <w:pStyle w:val="c0"/>
        <w:shd w:val="clear" w:color="auto" w:fill="FFFFFF"/>
        <w:spacing w:before="0" w:beforeAutospacing="0" w:after="0" w:afterAutospacing="0"/>
        <w:ind w:firstLine="16"/>
        <w:jc w:val="both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</w:rPr>
        <w:t>- Игра «Что может произойти, если…» - Растение долго не поливать…; - На раскаленную сковородку капнула вода…; - Мальчик чиркнул спичкой…</w:t>
      </w:r>
    </w:p>
    <w:p w:rsidR="001E3E4F" w:rsidRDefault="001E3E4F" w:rsidP="001E3E4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</w:rPr>
        <w:t xml:space="preserve">- Игра: </w:t>
      </w:r>
      <w:proofErr w:type="gramStart"/>
      <w:r>
        <w:rPr>
          <w:rStyle w:val="c6"/>
          <w:color w:val="000000"/>
          <w:sz w:val="28"/>
          <w:szCs w:val="28"/>
        </w:rPr>
        <w:t>"Найди лишнее". 1.Помидор, капуста, яблоко, огурец, редис; 2 Книга, журнал, тетрадь, пенал, газета; 3.</w:t>
      </w:r>
      <w:proofErr w:type="gramEnd"/>
      <w:r>
        <w:rPr>
          <w:rStyle w:val="c6"/>
          <w:color w:val="000000"/>
          <w:sz w:val="28"/>
          <w:szCs w:val="28"/>
        </w:rPr>
        <w:t xml:space="preserve"> Роза, гвоздика, астра, берёза, пион; 4. Шар, кубик, апельсин, яблоко, мяч и т.д.</w:t>
      </w:r>
    </w:p>
    <w:p w:rsidR="001E3E4F" w:rsidRDefault="001E3E4F" w:rsidP="001E3E4F">
      <w:pPr>
        <w:pStyle w:val="c11"/>
        <w:shd w:val="clear" w:color="auto" w:fill="FFFFFF"/>
        <w:spacing w:before="0" w:beforeAutospacing="0" w:after="0" w:afterAutospacing="0"/>
        <w:ind w:firstLine="992"/>
        <w:jc w:val="center"/>
        <w:rPr>
          <w:color w:val="000000"/>
          <w:sz w:val="20"/>
          <w:szCs w:val="20"/>
        </w:rPr>
      </w:pPr>
      <w:r>
        <w:rPr>
          <w:rStyle w:val="c12"/>
          <w:b/>
          <w:bCs/>
          <w:color w:val="000000"/>
          <w:sz w:val="29"/>
          <w:szCs w:val="29"/>
        </w:rPr>
        <w:t>Упражнения, способствующие развитию памяти</w:t>
      </w:r>
      <w:r>
        <w:rPr>
          <w:rStyle w:val="c7"/>
          <w:b/>
          <w:bCs/>
          <w:color w:val="000000"/>
          <w:sz w:val="28"/>
          <w:szCs w:val="28"/>
        </w:rPr>
        <w:t> </w:t>
      </w:r>
    </w:p>
    <w:p w:rsidR="001E3E4F" w:rsidRDefault="001E3E4F" w:rsidP="001E3E4F">
      <w:pPr>
        <w:pStyle w:val="c13"/>
        <w:shd w:val="clear" w:color="auto" w:fill="FFFFFF"/>
        <w:spacing w:before="0" w:beforeAutospacing="0" w:after="0" w:afterAutospacing="0"/>
        <w:ind w:hanging="30"/>
        <w:jc w:val="both"/>
        <w:rPr>
          <w:color w:val="000000"/>
          <w:sz w:val="20"/>
          <w:szCs w:val="20"/>
        </w:rPr>
      </w:pPr>
      <w:r>
        <w:rPr>
          <w:rStyle w:val="c7"/>
          <w:b/>
          <w:bCs/>
          <w:color w:val="000000"/>
          <w:sz w:val="28"/>
          <w:szCs w:val="28"/>
        </w:rPr>
        <w:t>-</w:t>
      </w:r>
      <w:r>
        <w:rPr>
          <w:rStyle w:val="c6"/>
          <w:color w:val="000000"/>
          <w:sz w:val="28"/>
          <w:szCs w:val="28"/>
        </w:rPr>
        <w:t xml:space="preserve"> «Детектив». Развитие произвольного запоминания; ребенок в течение 15 минут </w:t>
      </w:r>
      <w:proofErr w:type="spellStart"/>
      <w:r>
        <w:rPr>
          <w:rStyle w:val="c6"/>
          <w:color w:val="000000"/>
          <w:sz w:val="28"/>
          <w:szCs w:val="28"/>
        </w:rPr>
        <w:t>рассматр</w:t>
      </w:r>
      <w:proofErr w:type="gramStart"/>
      <w:r>
        <w:rPr>
          <w:rStyle w:val="c6"/>
          <w:color w:val="000000"/>
          <w:sz w:val="28"/>
          <w:szCs w:val="28"/>
        </w:rPr>
        <w:t>и</w:t>
      </w:r>
      <w:proofErr w:type="spellEnd"/>
      <w:r>
        <w:rPr>
          <w:rStyle w:val="c6"/>
          <w:color w:val="000000"/>
          <w:sz w:val="28"/>
          <w:szCs w:val="28"/>
        </w:rPr>
        <w:t>-</w:t>
      </w:r>
      <w:proofErr w:type="gramEnd"/>
      <w:r>
        <w:rPr>
          <w:rStyle w:val="c6"/>
          <w:color w:val="000000"/>
          <w:sz w:val="28"/>
          <w:szCs w:val="28"/>
        </w:rPr>
        <w:t xml:space="preserve"> </w:t>
      </w:r>
      <w:proofErr w:type="spellStart"/>
      <w:r>
        <w:rPr>
          <w:rStyle w:val="c6"/>
          <w:color w:val="000000"/>
          <w:sz w:val="28"/>
          <w:szCs w:val="28"/>
        </w:rPr>
        <w:t>вает</w:t>
      </w:r>
      <w:proofErr w:type="spellEnd"/>
      <w:r>
        <w:rPr>
          <w:rStyle w:val="c6"/>
          <w:color w:val="000000"/>
          <w:sz w:val="28"/>
          <w:szCs w:val="28"/>
        </w:rPr>
        <w:t xml:space="preserve"> 15 картинок, после чего картинки убирают; ребенок должен назвать картинки, которые запомнил.</w:t>
      </w:r>
    </w:p>
    <w:p w:rsidR="001E3E4F" w:rsidRDefault="001E3E4F" w:rsidP="001E3E4F">
      <w:pPr>
        <w:pStyle w:val="c13"/>
        <w:shd w:val="clear" w:color="auto" w:fill="FFFFFF"/>
        <w:spacing w:before="0" w:beforeAutospacing="0" w:after="0" w:afterAutospacing="0"/>
        <w:ind w:hanging="30"/>
        <w:jc w:val="both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</w:rPr>
        <w:t xml:space="preserve">- «Пирамида». Развитие краткосрочной механической памяти. </w:t>
      </w:r>
      <w:proofErr w:type="gramStart"/>
      <w:r>
        <w:rPr>
          <w:rStyle w:val="c6"/>
          <w:color w:val="000000"/>
          <w:sz w:val="28"/>
          <w:szCs w:val="28"/>
        </w:rPr>
        <w:t xml:space="preserve">Взрослый называет ребенку сначала одно слово, ребенок должен сразу же повторить его; затем </w:t>
      </w:r>
      <w:r>
        <w:rPr>
          <w:rStyle w:val="c6"/>
          <w:color w:val="000000"/>
          <w:sz w:val="28"/>
          <w:szCs w:val="28"/>
        </w:rPr>
        <w:lastRenderedPageBreak/>
        <w:t>взрослый называет два слова, ребенок повторяет их; затем взрослый называет три слова, ребенок - повторяет и т.д.).</w:t>
      </w:r>
      <w:proofErr w:type="gramEnd"/>
    </w:p>
    <w:p w:rsidR="001E3E4F" w:rsidRDefault="001E3E4F" w:rsidP="001E3E4F">
      <w:pPr>
        <w:pStyle w:val="c13"/>
        <w:shd w:val="clear" w:color="auto" w:fill="FFFFFF"/>
        <w:spacing w:before="0" w:beforeAutospacing="0" w:after="0" w:afterAutospacing="0"/>
        <w:ind w:hanging="30"/>
        <w:jc w:val="both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</w:rPr>
        <w:t>- «Следопыт». Взрослый показывает ребенку игрушку и говорит, что спрячет ее сейчас в комнате; ребенок отворачивается; взрослый прячет игрушку, а ребенок должен ее найти.</w:t>
      </w:r>
    </w:p>
    <w:p w:rsidR="001E3E4F" w:rsidRDefault="001E3E4F" w:rsidP="001E3E4F">
      <w:pPr>
        <w:pStyle w:val="c13"/>
        <w:shd w:val="clear" w:color="auto" w:fill="FFFFFF"/>
        <w:spacing w:before="0" w:beforeAutospacing="0" w:after="0" w:afterAutospacing="0"/>
        <w:ind w:hanging="30"/>
        <w:jc w:val="both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</w:rPr>
        <w:t>- «Одежда». Ребенок должен вспомнить, в каком порядке он надевал предметы одежды утром.</w:t>
      </w:r>
    </w:p>
    <w:p w:rsidR="001E3E4F" w:rsidRDefault="001E3E4F" w:rsidP="001E3E4F">
      <w:pPr>
        <w:pStyle w:val="c13"/>
        <w:shd w:val="clear" w:color="auto" w:fill="FFFFFF"/>
        <w:spacing w:before="0" w:beforeAutospacing="0" w:after="0" w:afterAutospacing="0"/>
        <w:ind w:hanging="30"/>
        <w:jc w:val="both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</w:rPr>
        <w:t>- Нарисуй такой же. Взрослый рисует на листе бумаги простой предмет, лист переворачивается, и ребенок должен нарисовать такой же предмет.</w:t>
      </w:r>
    </w:p>
    <w:p w:rsidR="001E3E4F" w:rsidRDefault="001E3E4F" w:rsidP="001E3E4F">
      <w:pPr>
        <w:pStyle w:val="c13"/>
        <w:shd w:val="clear" w:color="auto" w:fill="FFFFFF"/>
        <w:spacing w:before="0" w:beforeAutospacing="0" w:after="0" w:afterAutospacing="0"/>
        <w:ind w:hanging="30"/>
        <w:jc w:val="both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</w:rPr>
        <w:t>- «Я положил в мешок». Взрослый на глазах ребенка кладет в мешок разные предметы; ребенок должен вспомнить, что лежит в мешке.</w:t>
      </w:r>
    </w:p>
    <w:p w:rsidR="001E3E4F" w:rsidRDefault="001E3E4F" w:rsidP="001E3E4F">
      <w:pPr>
        <w:pStyle w:val="c13"/>
        <w:shd w:val="clear" w:color="auto" w:fill="FFFFFF"/>
        <w:spacing w:before="0" w:beforeAutospacing="0" w:after="0" w:afterAutospacing="0"/>
        <w:ind w:hanging="30"/>
        <w:jc w:val="both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</w:rPr>
        <w:t>- «Короткий рассказ». Взрослый читает короткий рассказ, ребенок должен повторить его.</w:t>
      </w:r>
    </w:p>
    <w:p w:rsidR="001E3E4F" w:rsidRDefault="001E3E4F" w:rsidP="001E3E4F">
      <w:pPr>
        <w:pStyle w:val="c13"/>
        <w:shd w:val="clear" w:color="auto" w:fill="FFFFFF"/>
        <w:spacing w:before="0" w:beforeAutospacing="0" w:after="0" w:afterAutospacing="0"/>
        <w:ind w:hanging="30"/>
        <w:jc w:val="both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</w:rPr>
        <w:t>- «Башня». Ребенку показывают схематическое изображение башни, состоящей из множества геометрических фигур. Ребенок должен запомнить эти фигуры и назвать.</w:t>
      </w:r>
    </w:p>
    <w:p w:rsidR="001E3E4F" w:rsidRDefault="001E3E4F" w:rsidP="001E3E4F">
      <w:pPr>
        <w:pStyle w:val="c13"/>
        <w:shd w:val="clear" w:color="auto" w:fill="FFFFFF"/>
        <w:spacing w:before="0" w:beforeAutospacing="0" w:after="0" w:afterAutospacing="0"/>
        <w:ind w:hanging="30"/>
        <w:jc w:val="both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</w:rPr>
        <w:t>- «Фигурка из палочек». Взрослый выкладывает фигурку из палочек (камушков, веточек, бусинок); ребенок запоминает ее и по памяти выкладывает такую же.</w:t>
      </w:r>
    </w:p>
    <w:p w:rsidR="001E3E4F" w:rsidRDefault="001E3E4F" w:rsidP="00962A05">
      <w:pPr>
        <w:pStyle w:val="c9"/>
        <w:shd w:val="clear" w:color="auto" w:fill="FFFFFF"/>
        <w:spacing w:before="0" w:beforeAutospacing="0" w:after="0" w:afterAutospacing="0"/>
        <w:ind w:firstLine="992"/>
        <w:jc w:val="center"/>
        <w:rPr>
          <w:color w:val="000000"/>
          <w:sz w:val="20"/>
          <w:szCs w:val="20"/>
        </w:rPr>
      </w:pPr>
      <w:r>
        <w:rPr>
          <w:rStyle w:val="c12"/>
          <w:b/>
          <w:bCs/>
          <w:color w:val="000000"/>
          <w:sz w:val="29"/>
          <w:szCs w:val="29"/>
        </w:rPr>
        <w:t>Упражнения, способствующие развитию воображения</w:t>
      </w:r>
    </w:p>
    <w:p w:rsidR="001E3E4F" w:rsidRDefault="001E3E4F" w:rsidP="001E3E4F">
      <w:pPr>
        <w:pStyle w:val="c0"/>
        <w:shd w:val="clear" w:color="auto" w:fill="FFFFFF"/>
        <w:spacing w:before="0" w:beforeAutospacing="0" w:after="0" w:afterAutospacing="0"/>
        <w:ind w:firstLine="16"/>
        <w:jc w:val="both"/>
        <w:rPr>
          <w:color w:val="000000"/>
          <w:sz w:val="20"/>
          <w:szCs w:val="20"/>
        </w:rPr>
      </w:pPr>
      <w:r>
        <w:rPr>
          <w:rStyle w:val="c7"/>
          <w:b/>
          <w:bCs/>
          <w:color w:val="000000"/>
          <w:sz w:val="28"/>
          <w:szCs w:val="28"/>
        </w:rPr>
        <w:t>- </w:t>
      </w:r>
      <w:r>
        <w:rPr>
          <w:rStyle w:val="c6"/>
          <w:color w:val="000000"/>
          <w:sz w:val="28"/>
          <w:szCs w:val="28"/>
        </w:rPr>
        <w:t>Игра «</w:t>
      </w:r>
      <w:proofErr w:type="spellStart"/>
      <w:r>
        <w:rPr>
          <w:rStyle w:val="c6"/>
          <w:color w:val="000000"/>
          <w:sz w:val="28"/>
          <w:szCs w:val="28"/>
        </w:rPr>
        <w:t>Дорисуй»</w:t>
      </w:r>
      <w:proofErr w:type="gramStart"/>
      <w:r>
        <w:rPr>
          <w:rStyle w:val="c6"/>
          <w:color w:val="000000"/>
          <w:sz w:val="28"/>
          <w:szCs w:val="28"/>
        </w:rPr>
        <w:t>.К</w:t>
      </w:r>
      <w:proofErr w:type="gramEnd"/>
      <w:r>
        <w:rPr>
          <w:rStyle w:val="c6"/>
          <w:color w:val="000000"/>
          <w:sz w:val="28"/>
          <w:szCs w:val="28"/>
        </w:rPr>
        <w:t>аждому</w:t>
      </w:r>
      <w:proofErr w:type="spellEnd"/>
      <w:r>
        <w:rPr>
          <w:rStyle w:val="c6"/>
          <w:color w:val="000000"/>
          <w:sz w:val="28"/>
          <w:szCs w:val="28"/>
        </w:rPr>
        <w:t xml:space="preserve"> игроку раздаются карточки с нарисованными окружностями, нужно каждый круг дорисовать до воображаемого предмета.</w:t>
      </w:r>
    </w:p>
    <w:p w:rsidR="001E3E4F" w:rsidRDefault="001E3E4F" w:rsidP="001E3E4F">
      <w:pPr>
        <w:pStyle w:val="c0"/>
        <w:shd w:val="clear" w:color="auto" w:fill="FFFFFF"/>
        <w:spacing w:before="0" w:beforeAutospacing="0" w:after="0" w:afterAutospacing="0"/>
        <w:ind w:firstLine="16"/>
        <w:jc w:val="both"/>
        <w:rPr>
          <w:color w:val="000000"/>
          <w:sz w:val="20"/>
          <w:szCs w:val="20"/>
        </w:rPr>
      </w:pPr>
      <w:r>
        <w:rPr>
          <w:rStyle w:val="c16"/>
          <w:i/>
          <w:iCs/>
          <w:color w:val="000000"/>
          <w:sz w:val="28"/>
          <w:szCs w:val="28"/>
        </w:rPr>
        <w:t>- </w:t>
      </w:r>
      <w:r>
        <w:rPr>
          <w:rStyle w:val="c6"/>
          <w:color w:val="000000"/>
          <w:sz w:val="28"/>
          <w:szCs w:val="28"/>
        </w:rPr>
        <w:t>Игра «Выкладывание фигур».</w:t>
      </w:r>
      <w:r>
        <w:rPr>
          <w:rStyle w:val="c21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10"/>
          <w:color w:val="000000"/>
        </w:rPr>
        <w:t> </w:t>
      </w:r>
      <w:r>
        <w:rPr>
          <w:rStyle w:val="c6"/>
          <w:color w:val="000000"/>
          <w:sz w:val="28"/>
          <w:szCs w:val="28"/>
        </w:rPr>
        <w:t>Ребёнку предлагается из определённого числа палочек сложить какую-нибудь фигуру. Можно договориться, что разрешается использовать другие необходимые предметы.</w:t>
      </w:r>
    </w:p>
    <w:p w:rsidR="001E3E4F" w:rsidRDefault="001E3E4F" w:rsidP="001E3E4F">
      <w:pPr>
        <w:pStyle w:val="c0"/>
        <w:shd w:val="clear" w:color="auto" w:fill="FFFFFF"/>
        <w:spacing w:before="0" w:beforeAutospacing="0" w:after="0" w:afterAutospacing="0"/>
        <w:ind w:firstLine="16"/>
        <w:jc w:val="both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</w:rPr>
        <w:t xml:space="preserve">- Игра «Чудесный лес». Ребенку дать лист бумаги с рисунками, на которых нужно дорисовывать то, что лишь намечено: ветки, муравьи, животные, бабочки, цветы. Ребёнок рисует то, что, как </w:t>
      </w:r>
      <w:proofErr w:type="gramStart"/>
      <w:r>
        <w:rPr>
          <w:rStyle w:val="c6"/>
          <w:color w:val="000000"/>
          <w:sz w:val="28"/>
          <w:szCs w:val="28"/>
        </w:rPr>
        <w:t>ему</w:t>
      </w:r>
      <w:proofErr w:type="gramEnd"/>
      <w:r>
        <w:rPr>
          <w:rStyle w:val="c6"/>
          <w:color w:val="000000"/>
          <w:sz w:val="28"/>
          <w:szCs w:val="28"/>
        </w:rPr>
        <w:t xml:space="preserve"> кажется, там должно быть нарисовано. Заранее оговаривается, что нужно дорисовать все заготовленные фигурки. Можно устроить сочинить сказочную историю о чудесном лесе. Также можно играть в игры «Чудесный дом», «Чудесное море» и т.д.</w:t>
      </w:r>
    </w:p>
    <w:p w:rsidR="001E3E4F" w:rsidRDefault="001E3E4F" w:rsidP="001E3E4F">
      <w:pPr>
        <w:pStyle w:val="c0"/>
        <w:shd w:val="clear" w:color="auto" w:fill="FFFFFF"/>
        <w:spacing w:before="0" w:beforeAutospacing="0" w:after="0" w:afterAutospacing="0"/>
        <w:ind w:firstLine="16"/>
        <w:jc w:val="both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</w:rPr>
        <w:t>- Игра «Сочиним историю».</w:t>
      </w:r>
      <w:r>
        <w:rPr>
          <w:rStyle w:val="c21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Взрослый начинает историю: «Жили – были…» - далее придумывает ребенок. Каждый участник игры говорит по предложению. Роль ведущего состоит в том, чтобы направить рассказ по нужному сценарию, сделать его более осмысленном.</w:t>
      </w:r>
    </w:p>
    <w:p w:rsidR="001E3E4F" w:rsidRDefault="001E3E4F" w:rsidP="001E3E4F">
      <w:pPr>
        <w:pStyle w:val="c0"/>
        <w:shd w:val="clear" w:color="auto" w:fill="FFFFFF"/>
        <w:spacing w:before="0" w:beforeAutospacing="0" w:after="0" w:afterAutospacing="0"/>
        <w:ind w:firstLine="16"/>
        <w:jc w:val="both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</w:rPr>
        <w:t>- «Слепой художник». Вам понадобится лист ватмана и карандаши. «Художнику» завязывают глаза, и он под диктовку должен нарисовать рисунок, который вы загадали. Вы говорите, как вести карандаш: вверх, вниз, нарисуй кружочек, две точки и т. д. Ребенок рисует и пытается отгадать, какое изображение получится. Выбирайте простые рисунки: дом, человек, дерево.  </w:t>
      </w:r>
    </w:p>
    <w:p w:rsidR="001E3E4F" w:rsidRDefault="001E3E4F" w:rsidP="001E3E4F">
      <w:pPr>
        <w:pStyle w:val="c0"/>
        <w:shd w:val="clear" w:color="auto" w:fill="FFFFFF"/>
        <w:spacing w:before="0" w:beforeAutospacing="0" w:after="0" w:afterAutospacing="0"/>
        <w:ind w:firstLine="16"/>
        <w:jc w:val="both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</w:rPr>
        <w:t>- Взрослый может попросить ребенка перечислить те образы, которые ассоциируются у него со следующими словами: </w:t>
      </w:r>
      <w:r>
        <w:rPr>
          <w:rStyle w:val="c22"/>
          <w:rFonts w:ascii="Tahoma" w:hAnsi="Tahoma" w:cs="Tahoma"/>
          <w:color w:val="333333"/>
        </w:rPr>
        <w:t> </w:t>
      </w:r>
      <w:r>
        <w:rPr>
          <w:rStyle w:val="c6"/>
          <w:color w:val="000000"/>
          <w:sz w:val="28"/>
          <w:szCs w:val="28"/>
        </w:rPr>
        <w:t xml:space="preserve">зима </w:t>
      </w:r>
      <w:proofErr w:type="gramStart"/>
      <w:r>
        <w:rPr>
          <w:rStyle w:val="c6"/>
          <w:color w:val="000000"/>
          <w:sz w:val="28"/>
          <w:szCs w:val="28"/>
        </w:rPr>
        <w:t xml:space="preserve">( </w:t>
      </w:r>
      <w:proofErr w:type="gramEnd"/>
      <w:r>
        <w:rPr>
          <w:rStyle w:val="c6"/>
          <w:color w:val="000000"/>
          <w:sz w:val="28"/>
          <w:szCs w:val="28"/>
        </w:rPr>
        <w:t>снег, санки, лыжи, холод и т.п.); время; бедность; жара; терпение; обед; нежность; счастье...</w:t>
      </w:r>
    </w:p>
    <w:p w:rsidR="001E3E4F" w:rsidRDefault="001E3E4F" w:rsidP="001E3E4F">
      <w:pPr>
        <w:pStyle w:val="c0"/>
        <w:shd w:val="clear" w:color="auto" w:fill="FFFFFF"/>
        <w:spacing w:before="0" w:beforeAutospacing="0" w:after="0" w:afterAutospacing="0"/>
        <w:ind w:firstLine="16"/>
        <w:jc w:val="both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</w:rPr>
        <w:t xml:space="preserve">- Игра  «Письмо». Когда-то люди не знали букв, но передавали информацию, рисуя в письмах. Можно предложить детям написать своим друзьям рисованное письмо. </w:t>
      </w:r>
      <w:proofErr w:type="spellStart"/>
      <w:r>
        <w:rPr>
          <w:rStyle w:val="c6"/>
          <w:color w:val="000000"/>
          <w:sz w:val="28"/>
          <w:szCs w:val="28"/>
        </w:rPr>
        <w:t>Напимер</w:t>
      </w:r>
      <w:proofErr w:type="spellEnd"/>
      <w:r>
        <w:rPr>
          <w:rStyle w:val="c6"/>
          <w:color w:val="000000"/>
          <w:sz w:val="28"/>
          <w:szCs w:val="28"/>
        </w:rPr>
        <w:t>, пусть ребенок напишет своему другу " пойдем вечером играть в футбол ". А можно просто попросить детей написать друг другу письма - рисунки, а потом проверить поймет ли адресат, что ему было передано в этом письме.</w:t>
      </w:r>
    </w:p>
    <w:p w:rsidR="001E3E4F" w:rsidRDefault="001E3E4F" w:rsidP="001E3E4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982CA3" w:rsidRPr="001E3E4F" w:rsidRDefault="001E3E4F" w:rsidP="001E3E4F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Материал подготовила: </w:t>
      </w:r>
      <w:proofErr w:type="spellStart"/>
      <w:r>
        <w:rPr>
          <w:rStyle w:val="c4"/>
          <w:color w:val="000000"/>
          <w:sz w:val="28"/>
          <w:szCs w:val="28"/>
        </w:rPr>
        <w:t>Ситникова</w:t>
      </w:r>
      <w:proofErr w:type="spellEnd"/>
      <w:r>
        <w:rPr>
          <w:rStyle w:val="c4"/>
          <w:color w:val="000000"/>
          <w:sz w:val="28"/>
          <w:szCs w:val="28"/>
        </w:rPr>
        <w:t xml:space="preserve"> И.П.</w:t>
      </w:r>
    </w:p>
    <w:sectPr w:rsidR="00982CA3" w:rsidRPr="001E3E4F" w:rsidSect="001E3E4F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9E4"/>
    <w:rsid w:val="001E3E4F"/>
    <w:rsid w:val="002949E4"/>
    <w:rsid w:val="00337BFD"/>
    <w:rsid w:val="00962A05"/>
    <w:rsid w:val="0098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E3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E3E4F"/>
  </w:style>
  <w:style w:type="paragraph" w:customStyle="1" w:styleId="c0">
    <w:name w:val="c0"/>
    <w:basedOn w:val="a"/>
    <w:rsid w:val="001E3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E3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E3E4F"/>
  </w:style>
  <w:style w:type="character" w:customStyle="1" w:styleId="c1">
    <w:name w:val="c1"/>
    <w:basedOn w:val="a0"/>
    <w:rsid w:val="001E3E4F"/>
  </w:style>
  <w:style w:type="paragraph" w:customStyle="1" w:styleId="c24">
    <w:name w:val="c24"/>
    <w:basedOn w:val="a"/>
    <w:rsid w:val="001E3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1E3E4F"/>
  </w:style>
  <w:style w:type="character" w:customStyle="1" w:styleId="c7">
    <w:name w:val="c7"/>
    <w:basedOn w:val="a0"/>
    <w:rsid w:val="001E3E4F"/>
  </w:style>
  <w:style w:type="paragraph" w:customStyle="1" w:styleId="c9">
    <w:name w:val="c9"/>
    <w:basedOn w:val="a"/>
    <w:rsid w:val="001E3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E3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1E3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E3E4F"/>
  </w:style>
  <w:style w:type="paragraph" w:customStyle="1" w:styleId="c11">
    <w:name w:val="c11"/>
    <w:basedOn w:val="a"/>
    <w:rsid w:val="001E3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E3E4F"/>
  </w:style>
  <w:style w:type="paragraph" w:customStyle="1" w:styleId="c13">
    <w:name w:val="c13"/>
    <w:basedOn w:val="a"/>
    <w:rsid w:val="001E3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E3E4F"/>
  </w:style>
  <w:style w:type="character" w:customStyle="1" w:styleId="c21">
    <w:name w:val="c21"/>
    <w:basedOn w:val="a0"/>
    <w:rsid w:val="001E3E4F"/>
  </w:style>
  <w:style w:type="character" w:customStyle="1" w:styleId="c22">
    <w:name w:val="c22"/>
    <w:basedOn w:val="a0"/>
    <w:rsid w:val="001E3E4F"/>
  </w:style>
  <w:style w:type="paragraph" w:styleId="a3">
    <w:name w:val="Balloon Text"/>
    <w:basedOn w:val="a"/>
    <w:link w:val="a4"/>
    <w:uiPriority w:val="99"/>
    <w:semiHidden/>
    <w:unhideWhenUsed/>
    <w:rsid w:val="001E3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E3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E3E4F"/>
  </w:style>
  <w:style w:type="paragraph" w:customStyle="1" w:styleId="c0">
    <w:name w:val="c0"/>
    <w:basedOn w:val="a"/>
    <w:rsid w:val="001E3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E3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E3E4F"/>
  </w:style>
  <w:style w:type="character" w:customStyle="1" w:styleId="c1">
    <w:name w:val="c1"/>
    <w:basedOn w:val="a0"/>
    <w:rsid w:val="001E3E4F"/>
  </w:style>
  <w:style w:type="paragraph" w:customStyle="1" w:styleId="c24">
    <w:name w:val="c24"/>
    <w:basedOn w:val="a"/>
    <w:rsid w:val="001E3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1E3E4F"/>
  </w:style>
  <w:style w:type="character" w:customStyle="1" w:styleId="c7">
    <w:name w:val="c7"/>
    <w:basedOn w:val="a0"/>
    <w:rsid w:val="001E3E4F"/>
  </w:style>
  <w:style w:type="paragraph" w:customStyle="1" w:styleId="c9">
    <w:name w:val="c9"/>
    <w:basedOn w:val="a"/>
    <w:rsid w:val="001E3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E3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1E3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E3E4F"/>
  </w:style>
  <w:style w:type="paragraph" w:customStyle="1" w:styleId="c11">
    <w:name w:val="c11"/>
    <w:basedOn w:val="a"/>
    <w:rsid w:val="001E3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E3E4F"/>
  </w:style>
  <w:style w:type="paragraph" w:customStyle="1" w:styleId="c13">
    <w:name w:val="c13"/>
    <w:basedOn w:val="a"/>
    <w:rsid w:val="001E3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E3E4F"/>
  </w:style>
  <w:style w:type="character" w:customStyle="1" w:styleId="c21">
    <w:name w:val="c21"/>
    <w:basedOn w:val="a0"/>
    <w:rsid w:val="001E3E4F"/>
  </w:style>
  <w:style w:type="character" w:customStyle="1" w:styleId="c22">
    <w:name w:val="c22"/>
    <w:basedOn w:val="a0"/>
    <w:rsid w:val="001E3E4F"/>
  </w:style>
  <w:style w:type="paragraph" w:styleId="a3">
    <w:name w:val="Balloon Text"/>
    <w:basedOn w:val="a"/>
    <w:link w:val="a4"/>
    <w:uiPriority w:val="99"/>
    <w:semiHidden/>
    <w:unhideWhenUsed/>
    <w:rsid w:val="001E3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0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2019-11-17T17:10:00Z</dcterms:created>
  <dcterms:modified xsi:type="dcterms:W3CDTF">2019-11-17T17:21:00Z</dcterms:modified>
</cp:coreProperties>
</file>