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3" w:rsidRPr="003F1FA3" w:rsidRDefault="003F1FA3" w:rsidP="003F1F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FA3">
        <w:rPr>
          <w:rFonts w:ascii="Times New Roman" w:hAnsi="Times New Roman" w:cs="Times New Roman"/>
          <w:b/>
          <w:sz w:val="40"/>
          <w:szCs w:val="40"/>
        </w:rPr>
        <w:t>Совместная трудовая деятельность в детском саду.</w:t>
      </w:r>
    </w:p>
    <w:p w:rsidR="00A507D4" w:rsidRPr="00191F04" w:rsidRDefault="005A4AC0" w:rsidP="00753C5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04">
        <w:rPr>
          <w:rFonts w:ascii="Times New Roman" w:hAnsi="Times New Roman" w:cs="Times New Roman"/>
          <w:b/>
          <w:sz w:val="24"/>
          <w:szCs w:val="24"/>
        </w:rPr>
        <w:t>Кто на свете самый главный,</w:t>
      </w:r>
    </w:p>
    <w:p w:rsidR="005A4AC0" w:rsidRPr="00191F04" w:rsidRDefault="005A4AC0" w:rsidP="00753C5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04">
        <w:rPr>
          <w:rFonts w:ascii="Times New Roman" w:hAnsi="Times New Roman" w:cs="Times New Roman"/>
          <w:b/>
          <w:sz w:val="24"/>
          <w:szCs w:val="24"/>
        </w:rPr>
        <w:t>Самый добрый, самый славный?</w:t>
      </w:r>
    </w:p>
    <w:p w:rsidR="005A4AC0" w:rsidRPr="00191F04" w:rsidRDefault="005A4AC0" w:rsidP="00753C5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04">
        <w:rPr>
          <w:rFonts w:ascii="Times New Roman" w:hAnsi="Times New Roman" w:cs="Times New Roman"/>
          <w:b/>
          <w:sz w:val="24"/>
          <w:szCs w:val="24"/>
        </w:rPr>
        <w:t>Кто он?</w:t>
      </w:r>
    </w:p>
    <w:p w:rsidR="005A4AC0" w:rsidRPr="00191F04" w:rsidRDefault="005A4AC0" w:rsidP="00753C5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04">
        <w:rPr>
          <w:rFonts w:ascii="Times New Roman" w:hAnsi="Times New Roman" w:cs="Times New Roman"/>
          <w:b/>
          <w:sz w:val="24"/>
          <w:szCs w:val="24"/>
        </w:rPr>
        <w:t>Как его зовут?</w:t>
      </w:r>
    </w:p>
    <w:p w:rsidR="005A4AC0" w:rsidRPr="00191F04" w:rsidRDefault="005A4AC0" w:rsidP="00753C5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04">
        <w:rPr>
          <w:rFonts w:ascii="Times New Roman" w:hAnsi="Times New Roman" w:cs="Times New Roman"/>
          <w:b/>
          <w:sz w:val="24"/>
          <w:szCs w:val="24"/>
        </w:rPr>
        <w:t>Ну конечно,</w:t>
      </w:r>
    </w:p>
    <w:p w:rsidR="005A4AC0" w:rsidRPr="00191F04" w:rsidRDefault="005A4AC0" w:rsidP="00753C5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04">
        <w:rPr>
          <w:rFonts w:ascii="Times New Roman" w:hAnsi="Times New Roman" w:cs="Times New Roman"/>
          <w:b/>
          <w:sz w:val="24"/>
          <w:szCs w:val="24"/>
        </w:rPr>
        <w:t>Это труд!</w:t>
      </w:r>
    </w:p>
    <w:p w:rsidR="005A4AC0" w:rsidRPr="00191F04" w:rsidRDefault="00753C5A" w:rsidP="0075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AC0" w:rsidRPr="00191F04">
        <w:rPr>
          <w:rFonts w:ascii="Times New Roman" w:hAnsi="Times New Roman" w:cs="Times New Roman"/>
          <w:sz w:val="24"/>
          <w:szCs w:val="24"/>
        </w:rPr>
        <w:t>Трудолюбие и способность к труду не дается от природы, а воспитывается с самого раннего детства.</w:t>
      </w:r>
    </w:p>
    <w:p w:rsidR="005A4AC0" w:rsidRPr="00191F04" w:rsidRDefault="00753C5A" w:rsidP="0075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AC0" w:rsidRPr="00191F04">
        <w:rPr>
          <w:rFonts w:ascii="Times New Roman" w:hAnsi="Times New Roman" w:cs="Times New Roman"/>
          <w:sz w:val="24"/>
          <w:szCs w:val="24"/>
        </w:rPr>
        <w:t>В дошкольном возрасте, дети получают  первые представления  о роли труда в жизни человека и общества.</w:t>
      </w:r>
      <w:r w:rsidR="00BB3B87" w:rsidRPr="00191F04">
        <w:rPr>
          <w:rFonts w:ascii="Times New Roman" w:hAnsi="Times New Roman" w:cs="Times New Roman"/>
          <w:sz w:val="24"/>
          <w:szCs w:val="24"/>
        </w:rPr>
        <w:t xml:space="preserve"> </w:t>
      </w:r>
      <w:r w:rsidR="005A4AC0" w:rsidRPr="00191F04">
        <w:rPr>
          <w:rFonts w:ascii="Times New Roman" w:hAnsi="Times New Roman" w:cs="Times New Roman"/>
          <w:sz w:val="24"/>
          <w:szCs w:val="24"/>
        </w:rPr>
        <w:t>В этом возрасте дети знакомятся с трудовой и профессиональной деятельностью взрослых людей,</w:t>
      </w:r>
      <w:r w:rsidR="00BB3B87" w:rsidRPr="00191F04">
        <w:rPr>
          <w:rFonts w:ascii="Times New Roman" w:hAnsi="Times New Roman" w:cs="Times New Roman"/>
          <w:sz w:val="24"/>
          <w:szCs w:val="24"/>
        </w:rPr>
        <w:t xml:space="preserve"> </w:t>
      </w:r>
      <w:r w:rsidR="005A4AC0" w:rsidRPr="00191F04">
        <w:rPr>
          <w:rFonts w:ascii="Times New Roman" w:hAnsi="Times New Roman" w:cs="Times New Roman"/>
          <w:sz w:val="24"/>
          <w:szCs w:val="24"/>
        </w:rPr>
        <w:t>миром профессий.</w:t>
      </w:r>
      <w:r w:rsidR="00BB3B87" w:rsidRPr="00191F04">
        <w:rPr>
          <w:rFonts w:ascii="Times New Roman" w:hAnsi="Times New Roman" w:cs="Times New Roman"/>
          <w:sz w:val="24"/>
          <w:szCs w:val="24"/>
        </w:rPr>
        <w:t xml:space="preserve"> </w:t>
      </w:r>
      <w:r w:rsidR="005A4AC0" w:rsidRPr="00191F04">
        <w:rPr>
          <w:rFonts w:ascii="Times New Roman" w:hAnsi="Times New Roman" w:cs="Times New Roman"/>
          <w:sz w:val="24"/>
          <w:szCs w:val="24"/>
        </w:rPr>
        <w:t>Дети впервые учатся планировать,</w:t>
      </w:r>
      <w:r w:rsidR="00BB3B87" w:rsidRPr="00191F04">
        <w:rPr>
          <w:rFonts w:ascii="Times New Roman" w:hAnsi="Times New Roman" w:cs="Times New Roman"/>
          <w:sz w:val="24"/>
          <w:szCs w:val="24"/>
        </w:rPr>
        <w:t xml:space="preserve"> прикладывать усилия, доводить</w:t>
      </w:r>
      <w:r w:rsidR="005A4AC0" w:rsidRPr="00191F04">
        <w:rPr>
          <w:rFonts w:ascii="Times New Roman" w:hAnsi="Times New Roman" w:cs="Times New Roman"/>
          <w:sz w:val="24"/>
          <w:szCs w:val="24"/>
        </w:rPr>
        <w:t xml:space="preserve"> начатое дело до конца</w:t>
      </w:r>
      <w:r w:rsidR="00BB3B87" w:rsidRPr="00191F04">
        <w:rPr>
          <w:rFonts w:ascii="Times New Roman" w:hAnsi="Times New Roman" w:cs="Times New Roman"/>
          <w:sz w:val="24"/>
          <w:szCs w:val="24"/>
        </w:rPr>
        <w:t>. Взаимодействовать с партнерами, оказывать помощь, ценить результат своего и чужого труда.</w:t>
      </w:r>
    </w:p>
    <w:p w:rsidR="00BB3B87" w:rsidRPr="00191F04" w:rsidRDefault="00753C5A" w:rsidP="0075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B87" w:rsidRPr="00191F04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3B87" w:rsidRPr="00191F04">
        <w:rPr>
          <w:rFonts w:ascii="Times New Roman" w:hAnsi="Times New Roman" w:cs="Times New Roman"/>
          <w:sz w:val="24"/>
          <w:szCs w:val="24"/>
        </w:rPr>
        <w:t xml:space="preserve"> трудовая деятельность  является одним из важных факторов воспитания личности.</w:t>
      </w:r>
      <w:r w:rsidR="008258D0" w:rsidRPr="00191F04">
        <w:rPr>
          <w:rFonts w:ascii="Times New Roman" w:hAnsi="Times New Roman" w:cs="Times New Roman"/>
          <w:sz w:val="24"/>
          <w:szCs w:val="24"/>
        </w:rPr>
        <w:t xml:space="preserve"> </w:t>
      </w:r>
      <w:r w:rsidR="00BB3B87" w:rsidRPr="00191F04">
        <w:rPr>
          <w:rFonts w:ascii="Times New Roman" w:hAnsi="Times New Roman" w:cs="Times New Roman"/>
          <w:sz w:val="24"/>
          <w:szCs w:val="24"/>
        </w:rPr>
        <w:t>В процессе труда развиваются способности</w:t>
      </w:r>
      <w:r w:rsidR="00191F04" w:rsidRPr="00191F04">
        <w:rPr>
          <w:rFonts w:ascii="Times New Roman" w:hAnsi="Times New Roman" w:cs="Times New Roman"/>
          <w:sz w:val="24"/>
          <w:szCs w:val="24"/>
        </w:rPr>
        <w:t xml:space="preserve">, </w:t>
      </w:r>
      <w:r w:rsidR="00BB3B87" w:rsidRPr="00191F04">
        <w:rPr>
          <w:rFonts w:ascii="Times New Roman" w:hAnsi="Times New Roman" w:cs="Times New Roman"/>
          <w:sz w:val="24"/>
          <w:szCs w:val="24"/>
        </w:rPr>
        <w:t>умения и навыки.</w:t>
      </w:r>
      <w:r w:rsidR="00191F04" w:rsidRPr="00191F04">
        <w:rPr>
          <w:rFonts w:ascii="Times New Roman" w:hAnsi="Times New Roman" w:cs="Times New Roman"/>
          <w:sz w:val="24"/>
          <w:szCs w:val="24"/>
        </w:rPr>
        <w:t xml:space="preserve"> </w:t>
      </w:r>
      <w:r w:rsidR="00BB3B87" w:rsidRPr="00191F04">
        <w:rPr>
          <w:rFonts w:ascii="Times New Roman" w:hAnsi="Times New Roman" w:cs="Times New Roman"/>
          <w:sz w:val="24"/>
          <w:szCs w:val="24"/>
        </w:rPr>
        <w:t>В трудовой деятельности формируются новые виды  мышления.</w:t>
      </w: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</w:t>
      </w:r>
      <w:r w:rsidR="008258D0">
        <w:rPr>
          <w:rStyle w:val="c1"/>
          <w:color w:val="000000"/>
        </w:rPr>
        <w:t>Воспитание привычки к труду – самое хлопотное дело, и пусть родители и воспитатели не ждут быстрых и лёгких  результатов, потому, что любовь к труду воспитывается только в труде, что всякий труд связан с преодолением неумений, с усилием, усталостью и напряжением. Только преодолевая трудности и неумения, ребёнок постепенно находит удовлетворение.</w:t>
      </w:r>
    </w:p>
    <w:p w:rsidR="00753C5A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</w:rPr>
        <w:t xml:space="preserve">    </w:t>
      </w:r>
      <w:r w:rsidR="008258D0">
        <w:rPr>
          <w:rStyle w:val="c1"/>
          <w:color w:val="000000"/>
        </w:rPr>
        <w:t>Итак, начинать надо очень рано – с самообслуживания. Научить ребёнка умываться, убирать игрушки на своё место и повторять это надо изо дня в день, пока ребёнок эту « науку» не усвоит. С каждым разом он делает это всё быстрее, сноровистей, постепенно приобретая автоматизм, благодаря которому энергии тратится минимум, а неприятные эмоции, связанные с напряжением, исчезают.</w:t>
      </w:r>
    </w:p>
    <w:p w:rsidR="00753C5A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 w:rsidR="008258D0">
        <w:rPr>
          <w:rStyle w:val="c1"/>
          <w:color w:val="000000"/>
        </w:rPr>
        <w:t> Ребёнок проводит в дошкольном учреждении значительную часть времени. Поэтому хочется, чтобы детский сад стал для него вторым домом, чтоб</w:t>
      </w:r>
      <w:r>
        <w:rPr>
          <w:rStyle w:val="c1"/>
          <w:color w:val="000000"/>
        </w:rPr>
        <w:t>ы жизнь его была не только по-</w:t>
      </w:r>
      <w:r w:rsidR="008258D0">
        <w:rPr>
          <w:rStyle w:val="c1"/>
          <w:color w:val="000000"/>
        </w:rPr>
        <w:t>домашнему уютной, но и насыщенной, разумной деятельностью. Мы поставили задачу научить детей трудиться, сделать их нашими помощниками.</w:t>
      </w:r>
    </w:p>
    <w:p w:rsidR="0049187B" w:rsidRDefault="0049187B" w:rsidP="0049187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49187B">
        <w:rPr>
          <w:rStyle w:val="c1"/>
          <w:color w:val="000000"/>
        </w:rPr>
        <w:drawing>
          <wp:inline distT="0" distB="0" distL="0" distR="0">
            <wp:extent cx="4648200" cy="3486152"/>
            <wp:effectExtent l="19050" t="0" r="0" b="0"/>
            <wp:docPr id="2" name="Рисунок 4" descr="C:\Users\111\Desktop\DSC0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DSC06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86" cy="349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53C5A">
        <w:rPr>
          <w:color w:val="000000"/>
        </w:rPr>
        <w:lastRenderedPageBreak/>
        <w:t xml:space="preserve">      В нашей группе</w:t>
      </w:r>
      <w:r>
        <w:rPr>
          <w:color w:val="000000"/>
        </w:rPr>
        <w:t>, м</w:t>
      </w:r>
      <w:r w:rsidR="008258D0">
        <w:rPr>
          <w:rStyle w:val="c1"/>
          <w:color w:val="000000"/>
        </w:rPr>
        <w:t>ы приучаем детей убирать игрушки, предлагаем  помочь няне вытереть пыль, накрыть на стол, вместе</w:t>
      </w:r>
      <w:r w:rsidR="00191F04">
        <w:rPr>
          <w:rStyle w:val="c1"/>
          <w:color w:val="000000"/>
        </w:rPr>
        <w:t xml:space="preserve"> с воспитателем полить растения, мыть игрушки, стираем белье для кукол, протираем стульчики.</w:t>
      </w:r>
      <w:r w:rsidR="008258D0">
        <w:rPr>
          <w:rStyle w:val="c1"/>
          <w:color w:val="000000"/>
        </w:rPr>
        <w:t xml:space="preserve"> Стараемся, чтобы ребята принимали посильное участие в любой работе.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B2D30">
        <w:rPr>
          <w:rStyle w:val="c1"/>
          <w:color w:val="000000"/>
        </w:rPr>
        <w:drawing>
          <wp:inline distT="0" distB="0" distL="0" distR="0">
            <wp:extent cx="4737100" cy="3552825"/>
            <wp:effectExtent l="19050" t="0" r="6350" b="0"/>
            <wp:docPr id="3" name="Рисунок 5" descr="C:\Users\111\Desktop\DSC0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DSC06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15" cy="355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</w:t>
      </w:r>
      <w:r w:rsidR="008258D0">
        <w:rPr>
          <w:rStyle w:val="c1"/>
          <w:color w:val="000000"/>
        </w:rPr>
        <w:t>Посильные  трудовые п</w:t>
      </w:r>
      <w:r>
        <w:rPr>
          <w:rStyle w:val="c1"/>
          <w:color w:val="000000"/>
        </w:rPr>
        <w:t>оручения по столовой подготавливают</w:t>
      </w:r>
      <w:r w:rsidR="008258D0">
        <w:rPr>
          <w:rStyle w:val="c1"/>
          <w:color w:val="000000"/>
        </w:rPr>
        <w:t xml:space="preserve"> детей к выполнению обязанностей дежурных.</w:t>
      </w:r>
      <w:r w:rsidR="00191F04">
        <w:rPr>
          <w:rStyle w:val="c1"/>
          <w:color w:val="000000"/>
        </w:rPr>
        <w:t xml:space="preserve"> Осенью </w:t>
      </w:r>
      <w:r>
        <w:rPr>
          <w:rStyle w:val="c1"/>
          <w:color w:val="000000"/>
        </w:rPr>
        <w:t xml:space="preserve">на прогулке </w:t>
      </w:r>
      <w:r w:rsidR="00191F04">
        <w:rPr>
          <w:rStyle w:val="c1"/>
          <w:color w:val="000000"/>
        </w:rPr>
        <w:t>с детьми убираем листья,</w:t>
      </w:r>
      <w:r>
        <w:rPr>
          <w:rStyle w:val="c1"/>
          <w:color w:val="000000"/>
        </w:rPr>
        <w:t xml:space="preserve"> </w:t>
      </w:r>
      <w:r w:rsidR="00191F04">
        <w:rPr>
          <w:rStyle w:val="c1"/>
          <w:color w:val="000000"/>
        </w:rPr>
        <w:t>веточки, сухую траву.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258D0">
        <w:rPr>
          <w:rStyle w:val="c1"/>
          <w:color w:val="000000"/>
        </w:rPr>
        <w:t> Зимой на прогулке они помогают нам делать из снега различные постройки, убирать снег маленькими лопатками.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258D0">
        <w:rPr>
          <w:rStyle w:val="c1"/>
          <w:color w:val="000000"/>
        </w:rPr>
        <w:t>Весной при вскапывании цветников охотно приносят грабли, лопату, и сами пытаются копать своими совочками. С желанием рыхлят землю и вместе с воспитателем сажают цветы, затем поливают всходы. Конечно, не всем детям сразу всё удаётся, но систематические упражнения обязательно дают положительные результаты.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B2D30">
        <w:rPr>
          <w:rFonts w:ascii="Calibri" w:hAnsi="Calibri"/>
          <w:color w:val="000000"/>
          <w:sz w:val="22"/>
          <w:szCs w:val="22"/>
        </w:rPr>
        <w:drawing>
          <wp:inline distT="0" distB="0" distL="0" distR="0">
            <wp:extent cx="4724400" cy="3543299"/>
            <wp:effectExtent l="19050" t="0" r="0" b="0"/>
            <wp:docPr id="12" name="Рисунок 7" descr="G:\Новая папка (3)\DSC0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вая папка (3)\DSC06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58" cy="35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    </w:t>
      </w:r>
      <w:r w:rsidR="008258D0">
        <w:rPr>
          <w:rStyle w:val="c1"/>
          <w:color w:val="000000"/>
        </w:rPr>
        <w:t xml:space="preserve"> Привлекая детей к повседневной трудовой деятельности, мы формируем у них привычку охотно выполнять поручения старших, помогать своим товарищам. Постепенно у наших детей всё чаще появляется  желание помогать друг другу: убирать игрушки, мусор, застёгивать </w:t>
      </w:r>
      <w:r w:rsidR="00191F04">
        <w:rPr>
          <w:rStyle w:val="c1"/>
          <w:color w:val="000000"/>
        </w:rPr>
        <w:t>пуговицы, застегивать сандалии,</w:t>
      </w:r>
      <w:r>
        <w:rPr>
          <w:rStyle w:val="c1"/>
          <w:color w:val="000000"/>
        </w:rPr>
        <w:t xml:space="preserve"> </w:t>
      </w:r>
      <w:proofErr w:type="gramStart"/>
      <w:r w:rsidR="00191F04">
        <w:rPr>
          <w:rStyle w:val="c1"/>
          <w:color w:val="000000"/>
        </w:rPr>
        <w:t>одевать перчатки</w:t>
      </w:r>
      <w:proofErr w:type="gramEnd"/>
      <w:r w:rsidR="00191F04">
        <w:rPr>
          <w:rStyle w:val="c1"/>
          <w:color w:val="000000"/>
        </w:rPr>
        <w:t>,</w:t>
      </w:r>
      <w:r w:rsidR="008258D0">
        <w:rPr>
          <w:rStyle w:val="c1"/>
          <w:color w:val="000000"/>
        </w:rPr>
        <w:t xml:space="preserve"> развязывать шарф. Мы учим детей благодарить за оказанную услугу.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B2D30">
        <w:rPr>
          <w:rStyle w:val="c1"/>
          <w:color w:val="000000"/>
        </w:rPr>
        <w:drawing>
          <wp:inline distT="0" distB="0" distL="0" distR="0">
            <wp:extent cx="5181593" cy="3886200"/>
            <wp:effectExtent l="19050" t="0" r="7" b="0"/>
            <wp:docPr id="13" name="Рисунок 8" descr="G:\Новая папка (3)\DSC0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 (3)\DSC06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15" cy="389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5A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</w:t>
      </w:r>
      <w:r w:rsidR="008258D0">
        <w:rPr>
          <w:rStyle w:val="c1"/>
          <w:color w:val="000000"/>
        </w:rPr>
        <w:t>Коллективная работа объединяет ребят, развивает в них трудолюбие, воспитывает важнейшие качества: заботу о других, желание быть полезным товарищам.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B2D30">
        <w:rPr>
          <w:rFonts w:ascii="Calibri" w:hAnsi="Calibri"/>
          <w:color w:val="000000"/>
          <w:sz w:val="22"/>
          <w:szCs w:val="22"/>
        </w:rPr>
        <w:drawing>
          <wp:inline distT="0" distB="0" distL="0" distR="0">
            <wp:extent cx="5232403" cy="3924300"/>
            <wp:effectExtent l="19050" t="0" r="6347" b="0"/>
            <wp:docPr id="14" name="Рисунок 9" descr="G:\Новая папка (3)\DSC0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 (3)\DSC06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609" cy="39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0" w:rsidRPr="00753C5A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         </w:t>
      </w:r>
      <w:r w:rsidR="008258D0">
        <w:rPr>
          <w:rStyle w:val="c1"/>
          <w:color w:val="000000"/>
        </w:rPr>
        <w:t>Мы стараемся воспитывать в детях интерес и уважение к труду взрослых. Много беседуем и рассматриваем иллюстрации о труде взрослых.</w:t>
      </w:r>
      <w:r w:rsidR="0050412A">
        <w:rPr>
          <w:rStyle w:val="c1"/>
          <w:color w:val="000000"/>
        </w:rPr>
        <w:t xml:space="preserve"> В формировании  трудовой направленности детей важную роль играет чтение художественных произведений. Своей эмоциональностью, образностью, живостью детская книжка заражает детей интересом к труду, уважением к нему, желание подражать героям, подобно им</w:t>
      </w:r>
      <w:r>
        <w:rPr>
          <w:rStyle w:val="c1"/>
          <w:color w:val="000000"/>
        </w:rPr>
        <w:t xml:space="preserve">, </w:t>
      </w:r>
      <w:r w:rsidR="0050412A">
        <w:rPr>
          <w:rStyle w:val="c1"/>
          <w:color w:val="000000"/>
        </w:rPr>
        <w:t>хорошо трудиться. Немалое впечатление  на детей производят образы  героев произведений дяди Степы милиционера, пожарного Кузьмы, почтальона, неизвестного героя. А как просто говорит с детьми с де</w:t>
      </w:r>
      <w:r>
        <w:rPr>
          <w:rStyle w:val="c1"/>
          <w:color w:val="000000"/>
        </w:rPr>
        <w:t>тьми В.Ма</w:t>
      </w:r>
      <w:r w:rsidR="0050412A">
        <w:rPr>
          <w:rStyle w:val="c1"/>
          <w:color w:val="000000"/>
        </w:rPr>
        <w:t>яковский о людях разных профессий</w:t>
      </w:r>
      <w:r w:rsidR="003F1FA3"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(столяре,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плотнике,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враче,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портнихе,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шофере,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инженере,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рабочем,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пилоте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>и т.д.).</w:t>
      </w:r>
      <w:r>
        <w:rPr>
          <w:rStyle w:val="c1"/>
          <w:color w:val="000000"/>
        </w:rPr>
        <w:t xml:space="preserve"> Дает понять</w:t>
      </w:r>
      <w:r w:rsidR="0050412A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</w:t>
      </w:r>
      <w:r w:rsidR="0050412A">
        <w:rPr>
          <w:rStyle w:val="c1"/>
          <w:color w:val="000000"/>
        </w:rPr>
        <w:t xml:space="preserve">что работы всякие нужны и важны. </w:t>
      </w: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</w:t>
      </w:r>
      <w:r w:rsidR="008258D0">
        <w:rPr>
          <w:rStyle w:val="c1"/>
          <w:color w:val="000000"/>
        </w:rPr>
        <w:t> Работая с детьми, давая им какое- либо поручение, мы всегда ставим перед ними определённую задачу, чтобы они знали, какой должен быт</w:t>
      </w:r>
      <w:r w:rsidR="00191F04">
        <w:rPr>
          <w:rStyle w:val="c1"/>
          <w:color w:val="000000"/>
        </w:rPr>
        <w:t xml:space="preserve">ь результат. Наши дети, </w:t>
      </w:r>
      <w:r w:rsidR="008258D0">
        <w:rPr>
          <w:rStyle w:val="c1"/>
          <w:color w:val="000000"/>
        </w:rPr>
        <w:t xml:space="preserve"> хорошо знают, для чего они вытирают пыль, поливают растения.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6B2D30">
        <w:rPr>
          <w:rStyle w:val="c1"/>
          <w:color w:val="000000"/>
        </w:rPr>
        <w:drawing>
          <wp:inline distT="0" distB="0" distL="0" distR="0">
            <wp:extent cx="5168899" cy="3876675"/>
            <wp:effectExtent l="19050" t="0" r="0" b="0"/>
            <wp:docPr id="11" name="Рисунок 1" descr="C:\Users\111\Desktop\DSC0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DSC06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99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30" w:rsidRDefault="006B2D30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</w:t>
      </w:r>
      <w:r w:rsidR="008258D0">
        <w:rPr>
          <w:rStyle w:val="c1"/>
          <w:color w:val="000000"/>
        </w:rPr>
        <w:t>Трудовую деятельность организовываем так, чтобы каждый ребёнок мог выполнить посильное ему поручение.  Поручения, даваемые детям должны быть интересными и привлекательными по форме выполнения.</w:t>
      </w:r>
    </w:p>
    <w:p w:rsidR="008258D0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8258D0">
        <w:rPr>
          <w:rStyle w:val="c1"/>
          <w:color w:val="000000"/>
        </w:rPr>
        <w:t>В конце года мы проводим родительское собрание. Говорим о значении труда для нравственного воспитания дошкольников, о том, как повлияла совместная трудовая деятельность на каждого ребёнка, отмечаем общие удачи и неудачи. Некоторых родителей просим, как можно больше дома приобщать своих детей к труду. И все мы сходимся во мнении, что единство требований способствует формированию у детей организованности, воспитывает у них ответственность и дисциплинированность.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</w:t>
      </w:r>
      <w:r>
        <w:rPr>
          <w:rStyle w:val="c1"/>
          <w:color w:val="000000"/>
        </w:rPr>
        <w:t>А.С. Макаренко, советовал родителям заострить внимание на том, что ребёнок в будущем станет членом общества, частью трудового коллектива, «…его значение в  этом обществе, ценность его как гражданина будет зависеть исключительно от того, насколько он в состоянии будет принимать участие в общественном труде, насколько он к этому труду подготовлен». Поэтому одна из основных задач семьи – всячески поддерживать стремление ребёнка участвовать в общественной жизни, стараться, чтобы он жил интересами коллектива, чтобы занял в нём своё место.</w:t>
      </w: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          Воспитания трудолюбия у ребёнка потребует от нас настойчивости, колоссального терпения и времени. Ежедневно и ежечасно, в мелочах и в главном, личным примером проводить эту основную линию в воспитании нелегко.</w:t>
      </w:r>
    </w:p>
    <w:p w:rsidR="006B2D30" w:rsidRDefault="006B2D30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6B2D30" w:rsidRDefault="006B2D30" w:rsidP="006B2D3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B2D30">
        <w:rPr>
          <w:rStyle w:val="c1"/>
          <w:color w:val="000000"/>
        </w:rPr>
        <w:drawing>
          <wp:inline distT="0" distB="0" distL="0" distR="0">
            <wp:extent cx="5067303" cy="3800475"/>
            <wp:effectExtent l="19050" t="0" r="0" b="0"/>
            <wp:docPr id="15" name="Рисунок 6" descr="C:\Users\111\Desktop\DSC0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DSC06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7" cy="37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CC" w:rsidRDefault="00753C5A" w:rsidP="00753C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</w:t>
      </w:r>
      <w:r w:rsidR="008258D0">
        <w:rPr>
          <w:rStyle w:val="c1"/>
          <w:color w:val="000000"/>
        </w:rPr>
        <w:t xml:space="preserve">Таким образом, трудовая деятельность является одним из важных факторов воспитания личности. </w:t>
      </w:r>
      <w:r w:rsidR="000673CC">
        <w:rPr>
          <w:rStyle w:val="c1"/>
          <w:color w:val="000000"/>
        </w:rPr>
        <w:t>Дети радуются процессу труда, чувствующие  его пользу для себя, для других, для общего дела, будут больше ценить  труд взрослых. У них будет постепенно формироваться и психологическая готовность к труду</w:t>
      </w:r>
      <w:r w:rsidR="0049187B">
        <w:rPr>
          <w:rStyle w:val="c1"/>
          <w:color w:val="000000"/>
        </w:rPr>
        <w:t>,</w:t>
      </w:r>
      <w:r w:rsidR="000673CC">
        <w:rPr>
          <w:rStyle w:val="c1"/>
          <w:color w:val="000000"/>
        </w:rPr>
        <w:t xml:space="preserve"> </w:t>
      </w:r>
      <w:bookmarkStart w:id="1" w:name="_GoBack"/>
      <w:bookmarkEnd w:id="1"/>
      <w:r w:rsidR="000673CC">
        <w:rPr>
          <w:rStyle w:val="c1"/>
          <w:color w:val="000000"/>
        </w:rPr>
        <w:t>т.е</w:t>
      </w:r>
      <w:r w:rsidR="0049187B">
        <w:rPr>
          <w:rStyle w:val="c1"/>
          <w:color w:val="000000"/>
        </w:rPr>
        <w:t>.</w:t>
      </w:r>
      <w:r w:rsidR="000673CC">
        <w:rPr>
          <w:rStyle w:val="c1"/>
          <w:color w:val="000000"/>
        </w:rPr>
        <w:t xml:space="preserve"> трудиться всю жизнь.</w:t>
      </w:r>
    </w:p>
    <w:p w:rsidR="008258D0" w:rsidRPr="0049187B" w:rsidRDefault="008258D0" w:rsidP="004918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</w:t>
      </w:r>
    </w:p>
    <w:p w:rsidR="0049187B" w:rsidRPr="006B2D30" w:rsidRDefault="006B2D30" w:rsidP="006B2D30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B2D30">
        <w:rPr>
          <w:rFonts w:ascii="Times New Roman" w:hAnsi="Times New Roman" w:cs="Times New Roman"/>
          <w:sz w:val="24"/>
          <w:szCs w:val="24"/>
        </w:rPr>
        <w:t>Гетман Н.П., воспитатель</w:t>
      </w:r>
    </w:p>
    <w:p w:rsidR="00BB3B87" w:rsidRDefault="00BB3B87" w:rsidP="0049187B">
      <w:pPr>
        <w:jc w:val="center"/>
      </w:pPr>
    </w:p>
    <w:p w:rsidR="00BB3B87" w:rsidRDefault="00BB3B87"/>
    <w:p w:rsidR="00BB3B87" w:rsidRDefault="00BB3B87"/>
    <w:p w:rsidR="00BB3B87" w:rsidRDefault="00BB3B87"/>
    <w:p w:rsidR="00BB3B87" w:rsidRDefault="003555AA" w:rsidP="003555AA">
      <w:r>
        <w:t xml:space="preserve">         </w:t>
      </w:r>
    </w:p>
    <w:p w:rsidR="00BB3B87" w:rsidRDefault="00BB3B87"/>
    <w:p w:rsidR="00BB3B87" w:rsidRDefault="00BB3B87"/>
    <w:p w:rsidR="00BB3B87" w:rsidRDefault="00BB3B87"/>
    <w:p w:rsidR="00BB3B87" w:rsidRDefault="00BB3B87"/>
    <w:p w:rsidR="00BB3B87" w:rsidRDefault="00BB3B87"/>
    <w:p w:rsidR="00BB3B87" w:rsidRDefault="00BB3B87"/>
    <w:p w:rsidR="00BB3B87" w:rsidRDefault="00BB3B87"/>
    <w:p w:rsidR="00BB3B87" w:rsidRDefault="00BB3B87"/>
    <w:p w:rsidR="00AF12EA" w:rsidRDefault="00AF12EA" w:rsidP="00AF12EA">
      <w:pPr>
        <w:rPr>
          <w:b/>
          <w:sz w:val="32"/>
          <w:szCs w:val="32"/>
        </w:rPr>
      </w:pPr>
    </w:p>
    <w:p w:rsidR="0096460C" w:rsidRPr="0096460C" w:rsidRDefault="0096460C">
      <w:pPr>
        <w:rPr>
          <w:b/>
          <w:sz w:val="32"/>
          <w:szCs w:val="32"/>
        </w:rPr>
      </w:pPr>
    </w:p>
    <w:p w:rsidR="00BB3B87" w:rsidRDefault="00AF12EA">
      <w:r>
        <w:t xml:space="preserve">                           </w:t>
      </w:r>
    </w:p>
    <w:p w:rsidR="00BB3B87" w:rsidRDefault="00BB3B87"/>
    <w:p w:rsidR="005A4AC0" w:rsidRDefault="005A4AC0" w:rsidP="00AF12EA">
      <w:pPr>
        <w:jc w:val="center"/>
      </w:pPr>
    </w:p>
    <w:sectPr w:rsidR="005A4AC0" w:rsidSect="00A5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C0"/>
    <w:rsid w:val="000067B6"/>
    <w:rsid w:val="000673CC"/>
    <w:rsid w:val="000F241F"/>
    <w:rsid w:val="0014556D"/>
    <w:rsid w:val="00191F04"/>
    <w:rsid w:val="003555AA"/>
    <w:rsid w:val="003F1FA3"/>
    <w:rsid w:val="0049187B"/>
    <w:rsid w:val="0050412A"/>
    <w:rsid w:val="00536FE3"/>
    <w:rsid w:val="005A4AC0"/>
    <w:rsid w:val="006B2D30"/>
    <w:rsid w:val="00753C5A"/>
    <w:rsid w:val="008258D0"/>
    <w:rsid w:val="0096460C"/>
    <w:rsid w:val="00A507D4"/>
    <w:rsid w:val="00AF12EA"/>
    <w:rsid w:val="00BB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8D0"/>
  </w:style>
  <w:style w:type="paragraph" w:styleId="a3">
    <w:name w:val="Balloon Text"/>
    <w:basedOn w:val="a"/>
    <w:link w:val="a4"/>
    <w:uiPriority w:val="99"/>
    <w:semiHidden/>
    <w:unhideWhenUsed/>
    <w:rsid w:val="0014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BUK2</dc:creator>
  <cp:keywords/>
  <dc:description/>
  <cp:lastModifiedBy>user</cp:lastModifiedBy>
  <cp:revision>11</cp:revision>
  <dcterms:created xsi:type="dcterms:W3CDTF">2019-10-16T08:19:00Z</dcterms:created>
  <dcterms:modified xsi:type="dcterms:W3CDTF">2019-10-30T06:45:00Z</dcterms:modified>
</cp:coreProperties>
</file>