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97" w:rsidRPr="000C3797" w:rsidRDefault="000C3797" w:rsidP="000C379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C379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«Чем занять ребенка дома» </w:t>
      </w:r>
    </w:p>
    <w:p w:rsidR="000C3797" w:rsidRPr="000C3797" w:rsidRDefault="000C3797" w:rsidP="000C3797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sz w:val="32"/>
          <w:szCs w:val="32"/>
          <w:lang w:eastAsia="ru-RU"/>
        </w:rPr>
      </w:pPr>
      <w:r w:rsidRPr="000C3797">
        <w:rPr>
          <w:rFonts w:ascii="Tahoma" w:eastAsia="Times New Roman" w:hAnsi="Tahoma" w:cs="Tahoma"/>
          <w:b/>
          <w:bCs/>
          <w:sz w:val="32"/>
          <w:lang w:eastAsia="ru-RU"/>
        </w:rPr>
        <w:t> </w:t>
      </w:r>
      <w:r w:rsidRPr="000C3797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Малыш не любит оставаться в одиночестве. Он постоянно требует внимания, и родители ставят ребенку мультфильмы. Этот способ работает безотказно, тем не менее, у него есть свои минусы. Малышам не рекомендуется смотреть телевизор более 2 часов в день. У детей, которые много смотрят телевизор, рассеивается внимание, возникают проблемы со сном, и даже появляется склонность к агрессии. Что же делать родителям, чтобы отвлечь ребенка на некоторое время без помощи телевизора?</w:t>
      </w:r>
    </w:p>
    <w:p w:rsidR="000C3797" w:rsidRPr="000C3797" w:rsidRDefault="000C3797" w:rsidP="000C379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379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Позвольте ребенку помочь вам. Дети любят делать взрослые дела. При этом вы не только освободите несколько минут для себя, но и поможете ребенку научиться выполнять несложную работу по дому.</w:t>
      </w:r>
    </w:p>
    <w:p w:rsidR="000C3797" w:rsidRPr="000C3797" w:rsidRDefault="000C3797" w:rsidP="000C379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3797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0C3797" w:rsidRPr="000C3797" w:rsidRDefault="000C3797" w:rsidP="000C379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3797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</w:t>
      </w:r>
      <w:r w:rsidRPr="000C37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Дорогие родители!</w:t>
      </w:r>
    </w:p>
    <w:p w:rsidR="000C3797" w:rsidRPr="000C3797" w:rsidRDefault="000C3797" w:rsidP="000C379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37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развития вашего малыша нужно:</w:t>
      </w:r>
    </w:p>
    <w:p w:rsidR="000C3797" w:rsidRPr="000C3797" w:rsidRDefault="000C3797" w:rsidP="000C379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3797" w:rsidRDefault="000C3797" w:rsidP="000C379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3797">
        <w:rPr>
          <w:rFonts w:ascii="Times New Roman" w:eastAsia="Times New Roman" w:hAnsi="Times New Roman" w:cs="Times New Roman"/>
          <w:sz w:val="32"/>
          <w:szCs w:val="32"/>
          <w:lang w:eastAsia="ru-RU"/>
        </w:rPr>
        <w:t>В течение дня читать книги. Даже если почитали всего пять минут — это уже много. Главное, чтобы после минут, проведенных с книгой, у малыша остались приятные воспоминания. Сочиняйте новые истории, говорите от имени животных или других персонажей. Фантазируйте!</w:t>
      </w:r>
    </w:p>
    <w:p w:rsidR="000C3797" w:rsidRDefault="000C3797" w:rsidP="000C3797">
      <w:pPr>
        <w:pStyle w:val="a6"/>
        <w:shd w:val="clear" w:color="auto" w:fill="FFFFFF"/>
        <w:spacing w:after="0" w:line="240" w:lineRule="auto"/>
        <w:ind w:left="360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3797" w:rsidRDefault="000C3797" w:rsidP="000C379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3797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Развивающая игра. Это игра, в которой ребенку нужно подумать. В нее можно играть в любом месте, в любое время. Просто играйте, не надо усаживать ребенка. Ребенок всему учится у взрослых. И то, как он играет — результат нашей работы.</w:t>
      </w:r>
    </w:p>
    <w:p w:rsidR="000C3797" w:rsidRPr="000C3797" w:rsidRDefault="000C3797" w:rsidP="000C3797">
      <w:pPr>
        <w:pStyle w:val="a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3797" w:rsidRDefault="000C3797" w:rsidP="000C379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379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Подвижная игра. Подвижные игры очень важны для физического развития малыша. В играх со спортивными игрушками движения малышей приобретают точность, ловкость, силу, легкость, грацию, изящество. Удачным местом для подвижных игр является прогулка.</w:t>
      </w:r>
    </w:p>
    <w:p w:rsidR="000C3797" w:rsidRPr="000C3797" w:rsidRDefault="000C3797" w:rsidP="000C3797">
      <w:pPr>
        <w:pStyle w:val="a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3797" w:rsidRPr="000C3797" w:rsidRDefault="000C3797" w:rsidP="0056722C">
      <w:pPr>
        <w:pStyle w:val="a6"/>
        <w:numPr>
          <w:ilvl w:val="0"/>
          <w:numId w:val="1"/>
        </w:numPr>
        <w:shd w:val="clear" w:color="auto" w:fill="FFFFFF"/>
        <w:tabs>
          <w:tab w:val="left" w:pos="1652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3797">
        <w:rPr>
          <w:rFonts w:ascii="Times New Roman" w:eastAsia="Times New Roman" w:hAnsi="Times New Roman" w:cs="Times New Roman"/>
          <w:sz w:val="32"/>
          <w:szCs w:val="32"/>
          <w:lang w:eastAsia="ru-RU"/>
        </w:rPr>
        <w:t>Сюжетная игра. На сюжетных играх малыш учится себя вести, учится быть успешным в жизни. Такая игра учит придумывать сюжет, соединять детали, предметы, игрушки по смыслу, перевоплощению в образы предметов, животных, действиям «</w:t>
      </w:r>
      <w:proofErr w:type="gramStart"/>
      <w:r w:rsidRPr="000C379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понарошку</w:t>
      </w:r>
      <w:proofErr w:type="gramEnd"/>
      <w:r w:rsidRPr="000C37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». Ребенок играет сам, но взрослый — восхищающийся, радоваться или печалиться. Играя, дети много </w:t>
      </w:r>
      <w:r w:rsidRPr="000C379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разговаривают, дополняя игровые действия словом. Постепенно малыши становятся более самостоятельными и инициативными. Хорошая игра — залог прекрасного настроения, крепкого здоровья.</w:t>
      </w:r>
    </w:p>
    <w:p w:rsidR="000C3797" w:rsidRPr="000C3797" w:rsidRDefault="000C3797" w:rsidP="0056722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3797">
        <w:rPr>
          <w:rFonts w:ascii="Times New Roman" w:eastAsia="Times New Roman" w:hAnsi="Times New Roman" w:cs="Times New Roman"/>
          <w:sz w:val="32"/>
          <w:szCs w:val="32"/>
          <w:lang w:eastAsia="ru-RU"/>
        </w:rPr>
        <w:t>Свободное время, почему- то считается, что самостоятельная игра не является важным видом игры для ребенка. Это не так. Не старайтесь все время занимать своего малыша. У него тоже должно быть свободное время.</w:t>
      </w:r>
    </w:p>
    <w:p w:rsidR="000C3797" w:rsidRPr="000C3797" w:rsidRDefault="000C3797" w:rsidP="0056722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0C3797">
        <w:rPr>
          <w:rFonts w:ascii="Times New Roman" w:eastAsia="Times New Roman" w:hAnsi="Times New Roman" w:cs="Times New Roman"/>
          <w:sz w:val="32"/>
          <w:szCs w:val="32"/>
          <w:lang w:eastAsia="ru-RU"/>
        </w:rPr>
        <w:t>Итак: если ребенок увлекся, занялся, если ему что- то интересно, что – то он разбирает, куда – то пополз, куда – то пошёл, что – то разглядывает – постарайтесь убрать себя.</w:t>
      </w:r>
      <w:proofErr w:type="gramEnd"/>
      <w:r w:rsidRPr="000C37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Наблюдайте тихонько издалека, боковым зрением, не вмешивайтесь. Не надо навязывать себя детям, когда они чем – то заняты. Потому что это очень важный процесс развития. Без этого мы не получим самостоятельного мыслящего человека.</w:t>
      </w:r>
    </w:p>
    <w:p w:rsidR="000C3797" w:rsidRPr="000C3797" w:rsidRDefault="000C3797" w:rsidP="000C379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3797">
        <w:rPr>
          <w:rFonts w:ascii="Times New Roman" w:eastAsia="Times New Roman" w:hAnsi="Times New Roman" w:cs="Times New Roman"/>
          <w:sz w:val="32"/>
          <w:szCs w:val="32"/>
          <w:lang w:eastAsia="ru-RU"/>
        </w:rPr>
        <w:t> Возраст 3-4 года.</w:t>
      </w:r>
    </w:p>
    <w:p w:rsidR="000C3797" w:rsidRDefault="000C3797" w:rsidP="000C379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3797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0C3797" w:rsidRPr="000C3797" w:rsidRDefault="000C3797" w:rsidP="0056722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</w:t>
      </w:r>
      <w:r w:rsidRPr="000C379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Попросите малыша принести из комнаты куклу в синем платье, 2 маленьких мячика и один большой, 3 оранжевых тарелочки и т.д. Поиск нужных игрушек отвлечет ребенка на некоторое время и поможет повторить счет, названия цветов, а также потренировать память. Когда ребенок справится с первым заданием, дайте ему следующее. Не исключено, что перебирая игрушки, малыш увлечется, и некоторое время будет играть самостоятельно.</w:t>
      </w:r>
    </w:p>
    <w:p w:rsidR="000C3797" w:rsidRPr="000C3797" w:rsidRDefault="000C3797" w:rsidP="0056722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3797">
        <w:rPr>
          <w:rFonts w:ascii="Times New Roman" w:eastAsia="Times New Roman" w:hAnsi="Times New Roman" w:cs="Times New Roman"/>
          <w:sz w:val="32"/>
          <w:szCs w:val="32"/>
          <w:lang w:eastAsia="ru-RU"/>
        </w:rPr>
        <w:t>Скажите ребенку, что его любимый мишка/котенок/зайчик заболел (хочет спать или кушать). Пусть малыш полечит игрушку, уложит в кроватку или сварит кашу – в зависимости от условий игры.</w:t>
      </w:r>
    </w:p>
    <w:p w:rsidR="000C3797" w:rsidRDefault="000C3797" w:rsidP="000C379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3797" w:rsidRPr="000C3797" w:rsidRDefault="000C3797" w:rsidP="0056722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r w:rsidRPr="000C379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Позвольте ребенку помочь вам. Что бы вы ни делали – готовите ужин, гладите белье или</w:t>
      </w:r>
      <w:r w:rsidRPr="000C3797">
        <w:rPr>
          <w:rFonts w:ascii="Times New Roman" w:eastAsia="Times New Roman" w:hAnsi="Times New Roman" w:cs="Times New Roman"/>
          <w:sz w:val="32"/>
          <w:lang w:eastAsia="ru-RU"/>
        </w:rPr>
        <w:t> </w:t>
      </w:r>
      <w:r w:rsidRPr="000C3797">
        <w:rPr>
          <w:rFonts w:ascii="Times New Roman" w:eastAsia="Times New Roman" w:hAnsi="Times New Roman" w:cs="Times New Roman"/>
          <w:sz w:val="32"/>
          <w:szCs w:val="32"/>
          <w:lang w:eastAsia="ru-RU"/>
        </w:rPr>
        <w:t>убираетесь, позвольте вашему малышу принять в этом участие. Спросите, хочет ли он помочь вам – и вы, наверняка, получите положительный ответ. Дети любят делать «взрослые» дела. При этом вы не только освободите несколько минут для себя, но и поможете ребенку научиться выполнять несложную работу по дому, а заодно и почувствовать себя взрослым. В некоторых случаях малыш действительно сможет облегчить вашу работу.</w:t>
      </w:r>
    </w:p>
    <w:p w:rsidR="000C3797" w:rsidRPr="000C3797" w:rsidRDefault="000C3797" w:rsidP="000C379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3797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0C3797" w:rsidRPr="000C3797" w:rsidRDefault="000C3797" w:rsidP="000C379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3797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Например, если вы гладите недавно постиранное белье, попросите дочку или сына разобрать носки по парам.</w:t>
      </w:r>
    </w:p>
    <w:p w:rsidR="000C3797" w:rsidRPr="000C3797" w:rsidRDefault="000C3797" w:rsidP="000C379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379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Ребенок закрепит свое знание цветов, потренирует внимание и сэкономит вам пару минут на выполнение этой работы.</w:t>
      </w:r>
    </w:p>
    <w:p w:rsidR="000C3797" w:rsidRPr="000C3797" w:rsidRDefault="000C3797" w:rsidP="0056722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3797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вы хлопочите на кухне, используйте продукты питания для развлечения и развития ребенка. Кусочек теста прекрасно заменяет пластилин, но выглядит более привлекательным в глазах малыша, если мама в этот момент тоже возится с тестом. Соль, насыпанная на небольшой поднос, позволит ребенку рисовать небольшие картинки. А игры с мелкими предметами, такими, как горох или семечки помогут развить тонкую моторику. Малыш может составлять из них узоры, сортировать по цвету или размеру, складывать в коробочки. Можно заранее покрыть стеклянную бутылочку тонким слоем пластилина и предложить малышу сделать вазу, украшенную рисом, гречкой, горохом, арбузными семечками, ягодами рябины и проч. Эти задания принесут двойную пользу – помогут не только занять ребенка, но и развить его таланты.</w:t>
      </w:r>
    </w:p>
    <w:p w:rsidR="000C3797" w:rsidRPr="000C3797" w:rsidRDefault="000C3797" w:rsidP="0056722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3797">
        <w:rPr>
          <w:rFonts w:ascii="Times New Roman" w:eastAsia="Times New Roman" w:hAnsi="Times New Roman" w:cs="Times New Roman"/>
          <w:sz w:val="32"/>
          <w:szCs w:val="32"/>
          <w:lang w:eastAsia="ru-RU"/>
        </w:rPr>
        <w:t>Лепка из соленого теста. Такое тесто готовится очень просто. Смешайте равные части соли, муки и воды в миске и размешайте, пока консистенция не станет пастообразной. При желании можно добавить пищевые красители. И начинайте лепить все, что угодно. В дальнейшем «произведения искусства» подсушивают при комнатной температуре либо в духовке, после чего раскрашивают гуашевыми красками, при желании покрывают лаком (с лаком работать лучше одному взрослому).</w:t>
      </w:r>
    </w:p>
    <w:p w:rsidR="000C3797" w:rsidRDefault="000C3797" w:rsidP="000C379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3797" w:rsidRPr="000C3797" w:rsidRDefault="000C3797" w:rsidP="0056722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</w:t>
      </w:r>
      <w:r w:rsidRPr="000C3797">
        <w:rPr>
          <w:rFonts w:ascii="Times New Roman" w:eastAsia="Times New Roman" w:hAnsi="Times New Roman" w:cs="Times New Roman"/>
          <w:sz w:val="32"/>
          <w:szCs w:val="32"/>
          <w:lang w:eastAsia="ru-RU"/>
        </w:rPr>
        <w:t>Еще малыши очень любят разглядывать разные комиксы. Почему бы, например, не придумать для них историю в картинках? Возьмите пачку старых глянцевых журналов и вырежьте из них яркие картинки: людей, животных и растений. Потом придумайте вместе с детьми сюжет сказки и наклейте картинки на большой лист ватмана. Если каких-то персонажей не хватило, можно их дорисовать. В общем, фантазируйте!</w:t>
      </w:r>
    </w:p>
    <w:p w:rsidR="000C3797" w:rsidRPr="000C3797" w:rsidRDefault="000C3797" w:rsidP="000C379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3797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B20845" w:rsidRPr="000C3797" w:rsidRDefault="000C3797" w:rsidP="000C37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Воспитатель: Торопова С.М.</w:t>
      </w:r>
    </w:p>
    <w:sectPr w:rsidR="00B20845" w:rsidRPr="000C3797" w:rsidSect="000C3797">
      <w:pgSz w:w="11906" w:h="16838"/>
      <w:pgMar w:top="964" w:right="1134" w:bottom="964" w:left="1134" w:header="708" w:footer="708" w:gutter="0"/>
      <w:pgBorders w:offsetFrom="page">
        <w:top w:val="triple" w:sz="4" w:space="24" w:color="92D050"/>
        <w:left w:val="triple" w:sz="4" w:space="24" w:color="92D050"/>
        <w:bottom w:val="triple" w:sz="4" w:space="24" w:color="92D050"/>
        <w:right w:val="triple" w:sz="4" w:space="24" w:color="92D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1403A"/>
    <w:multiLevelType w:val="hybridMultilevel"/>
    <w:tmpl w:val="4664FC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3797"/>
    <w:rsid w:val="000C3797"/>
    <w:rsid w:val="0056722C"/>
    <w:rsid w:val="00B20845"/>
    <w:rsid w:val="00DA3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3797"/>
    <w:rPr>
      <w:b/>
      <w:bCs/>
    </w:rPr>
  </w:style>
  <w:style w:type="character" w:customStyle="1" w:styleId="apple-converted-space">
    <w:name w:val="apple-converted-space"/>
    <w:basedOn w:val="a0"/>
    <w:rsid w:val="000C3797"/>
  </w:style>
  <w:style w:type="paragraph" w:styleId="a4">
    <w:name w:val="Balloon Text"/>
    <w:basedOn w:val="a"/>
    <w:link w:val="a5"/>
    <w:uiPriority w:val="99"/>
    <w:semiHidden/>
    <w:unhideWhenUsed/>
    <w:rsid w:val="000C3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79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37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6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53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55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87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42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76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58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02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35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03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92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08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56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6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87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62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12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30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10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67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94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57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15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58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60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42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9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05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4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84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858</Words>
  <Characters>4896</Characters>
  <Application>Microsoft Office Word</Application>
  <DocSecurity>0</DocSecurity>
  <Lines>40</Lines>
  <Paragraphs>11</Paragraphs>
  <ScaleCrop>false</ScaleCrop>
  <Company>Microsoft</Company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2018-10-18T18:31:00Z</dcterms:created>
  <dcterms:modified xsi:type="dcterms:W3CDTF">2018-11-06T11:27:00Z</dcterms:modified>
</cp:coreProperties>
</file>