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35" w:rsidRPr="00DD2F35" w:rsidRDefault="00DD2F35" w:rsidP="00D122D7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DD2F3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Акция «Пристегните самое дорогое!»</w:t>
      </w:r>
    </w:p>
    <w:p w:rsidR="00DD2F35" w:rsidRDefault="00DD2F35">
      <w:pPr>
        <w:rPr>
          <w:noProof/>
          <w:lang w:eastAsia="ru-RU"/>
        </w:rPr>
      </w:pPr>
    </w:p>
    <w:p w:rsidR="00DD2F35" w:rsidRDefault="00DD2F35" w:rsidP="00DD2F3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1D1220" wp14:editId="4C918F5F">
            <wp:extent cx="6704135" cy="2788920"/>
            <wp:effectExtent l="0" t="0" r="1905" b="0"/>
            <wp:docPr id="2" name="Рисунок 2" descr="https://pandia.ru/text/80/656/images/img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0/656/images/img1_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80" cy="27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AC" w:rsidRDefault="00DE67AC" w:rsidP="00DD2F35">
      <w:pPr>
        <w:jc w:val="center"/>
        <w:rPr>
          <w:noProof/>
          <w:lang w:eastAsia="ru-RU"/>
        </w:rPr>
      </w:pPr>
    </w:p>
    <w:p w:rsidR="00DE67AC" w:rsidRDefault="00DD2F35" w:rsidP="00D122D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2F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– это самое дорогое, что есть у человека на свете. Поэтому акция «Пристегните самое дорогое!» с каждым годом всё больше набирает обороты. Целью акции является: привлечение внимания общественности о необходимости применения ремней безопасности и детских удерживающих устрой</w:t>
      </w:r>
      <w:proofErr w:type="gramStart"/>
      <w:r w:rsidRPr="00DD2F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пр</w:t>
      </w:r>
      <w:proofErr w:type="gramEnd"/>
      <w:r w:rsidRPr="00DD2F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перевозке детей в салоне автомобиля. В результате чего можно снизить число дорожно-транспортных происшествий и детского травматизма.</w:t>
      </w:r>
    </w:p>
    <w:p w:rsidR="00DE67AC" w:rsidRPr="00D122D7" w:rsidRDefault="00DE67AC" w:rsidP="00D122D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659" w:rsidRDefault="00DD2F35" w:rsidP="00DD2F35">
      <w:pPr>
        <w:jc w:val="center"/>
      </w:pPr>
      <w:r>
        <w:rPr>
          <w:noProof/>
          <w:lang w:eastAsia="ru-RU"/>
        </w:rPr>
        <w:drawing>
          <wp:inline distT="0" distB="0" distL="0" distR="0" wp14:anchorId="7BF4C968" wp14:editId="1FB81FFE">
            <wp:extent cx="6757403" cy="3383280"/>
            <wp:effectExtent l="0" t="0" r="5715" b="7620"/>
            <wp:docPr id="1" name="Рисунок 1" descr="https://pandia.ru/text/80/656/images/img2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656/images/img2_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44" cy="33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AC" w:rsidRDefault="00DE67AC" w:rsidP="00DD2F35">
      <w:pPr>
        <w:jc w:val="center"/>
      </w:pPr>
    </w:p>
    <w:p w:rsidR="00DD2F35" w:rsidRDefault="00DD2F35" w:rsidP="00DE67AC"/>
    <w:p w:rsidR="00DD2F35" w:rsidRDefault="00DD2F35" w:rsidP="00DD2F3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2F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Многие родители приезжают в детский сад на автомобилях. К сожалению, очень часто мы наблюдали, что дети садятся не в автокресла, а на колени к маме или же самостоятельно на заднее сиденье автомобиля. Даже при самых незначительных авариях дети часто получают тяжелые травмы. Но если ребенок пристегнут в автокресле, то бывает, что невредимым остается только он. Покупая кресло, думайте о безопасности своего ребенка, а не о штрафе, который угрожает за отсутствие автокресла.</w:t>
      </w:r>
    </w:p>
    <w:p w:rsidR="00DE67AC" w:rsidRPr="00DD2F35" w:rsidRDefault="00DE67AC" w:rsidP="00DD2F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67AC" w:rsidRDefault="00DD2F35" w:rsidP="00DE67AC">
      <w:pPr>
        <w:jc w:val="center"/>
      </w:pPr>
      <w:r>
        <w:rPr>
          <w:noProof/>
          <w:lang w:eastAsia="ru-RU"/>
        </w:rPr>
        <w:drawing>
          <wp:inline distT="0" distB="0" distL="0" distR="0" wp14:anchorId="7ADD6A82" wp14:editId="1B4C0706">
            <wp:extent cx="5906918" cy="6461760"/>
            <wp:effectExtent l="133350" t="114300" r="151130" b="1676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18" t="12164" r="13709" b="17549"/>
                    <a:stretch/>
                  </pic:blipFill>
                  <pic:spPr bwMode="auto">
                    <a:xfrm>
                      <a:off x="0" y="0"/>
                      <a:ext cx="5963747" cy="6523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F35" w:rsidRDefault="00D122D7" w:rsidP="00DE67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242E48" wp14:editId="09106217">
            <wp:extent cx="5013960" cy="8913999"/>
            <wp:effectExtent l="133350" t="114300" r="148590" b="1733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4281" cy="8914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3C86" w:rsidRDefault="00F93C86" w:rsidP="00DE67AC">
      <w:pPr>
        <w:jc w:val="center"/>
      </w:pPr>
    </w:p>
    <w:p w:rsidR="00F93C86" w:rsidRDefault="00F93C86" w:rsidP="00DE67AC">
      <w:pPr>
        <w:jc w:val="center"/>
      </w:pPr>
    </w:p>
    <w:p w:rsidR="00F93C86" w:rsidRDefault="00F93C86" w:rsidP="00DE67AC">
      <w:pPr>
        <w:jc w:val="center"/>
      </w:pPr>
    </w:p>
    <w:p w:rsidR="00F93C86" w:rsidRDefault="00F93C86" w:rsidP="00DE67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7ADC1D" wp14:editId="41F05D73">
            <wp:extent cx="5126223" cy="6835140"/>
            <wp:effectExtent l="133350" t="95250" r="151130" b="1562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240" cy="683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3C86" w:rsidRDefault="00F93C86" w:rsidP="00D122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2F35" w:rsidRPr="00DD2F35" w:rsidRDefault="00DD2F35" w:rsidP="00D122D7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D2F35">
        <w:rPr>
          <w:rFonts w:ascii="Times New Roman" w:hAnsi="Times New Roman" w:cs="Times New Roman"/>
          <w:sz w:val="28"/>
          <w:szCs w:val="28"/>
        </w:rPr>
        <w:t>Подготовила воспитатель Мальцева М.Н., группы раннего возраста.</w:t>
      </w:r>
    </w:p>
    <w:sectPr w:rsidR="00DD2F35" w:rsidRPr="00DD2F35" w:rsidSect="00D122D7">
      <w:pgSz w:w="11906" w:h="16838"/>
      <w:pgMar w:top="567" w:right="56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F35"/>
    <w:rsid w:val="00733659"/>
    <w:rsid w:val="00D122D7"/>
    <w:rsid w:val="00DD2F35"/>
    <w:rsid w:val="00DE67AC"/>
    <w:rsid w:val="00F9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150</Words>
  <Characters>861</Characters>
  <Application>Microsoft Office Word</Application>
  <DocSecurity>0</DocSecurity>
  <Lines>7</Lines>
  <Paragraphs>2</Paragraphs>
  <ScaleCrop>false</ScaleCrop>
  <Company>UralSOFT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Мальцев</dc:creator>
  <cp:lastModifiedBy>Николай Мальцев</cp:lastModifiedBy>
  <cp:revision>4</cp:revision>
  <dcterms:created xsi:type="dcterms:W3CDTF">2022-08-09T17:02:00Z</dcterms:created>
  <dcterms:modified xsi:type="dcterms:W3CDTF">2022-08-11T14:05:00Z</dcterms:modified>
</cp:coreProperties>
</file>