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7B7" w:rsidRDefault="009727B7" w:rsidP="009727B7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727B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9727B7">
        <w:rPr>
          <w:rStyle w:val="a4"/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Правила безопасности для детей</w:t>
      </w:r>
      <w:r w:rsidRPr="009727B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:rsidR="00A17092" w:rsidRPr="009727B7" w:rsidRDefault="0025130F" w:rsidP="009727B7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727B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Лучший способ сохранить свою жизнь и жизнь своего ребенка на дорогах – соблюдать правила дорожного движения</w:t>
      </w:r>
      <w:r w:rsidR="009727B7" w:rsidRPr="009727B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! </w:t>
      </w:r>
      <w:r w:rsidRPr="009727B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Может возникнуть вопрос: зачем объяснять детям особенности движения транспорта, правила перехода улицы, если малыши всё равно переходят дорогу, только держась за руку взрослого? Важно помнить о том, что формирование сознательного поведения – это длительный процесс. Это сегодня ребенок всюду ходит за ручку с мамой, а завтра он станет самостоятельным пешеходом и пассажиром сельского  </w:t>
      </w:r>
      <w:r w:rsidR="009727B7" w:rsidRPr="009727B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9727B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транспорта.</w:t>
      </w:r>
    </w:p>
    <w:p w:rsidR="0025130F" w:rsidRPr="0025130F" w:rsidRDefault="0025130F" w:rsidP="009727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7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второй младшей группе «Рябинка</w:t>
      </w:r>
      <w:r w:rsidR="009A66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с 16 по</w:t>
      </w:r>
      <w:r w:rsidRPr="002513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 ноября 2020 года прошла</w:t>
      </w:r>
    </w:p>
    <w:p w:rsidR="0025130F" w:rsidRPr="009727B7" w:rsidRDefault="0025130F" w:rsidP="009727B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513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неделя безопасности.</w:t>
      </w:r>
      <w:r w:rsidRPr="009727B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рамках этой недели было проведено несколько мероприятий: с детьми читали книги, рассматривали иллюстрации, провели тематические беседы «Мой друг – светофор!», «Всем ребятам надо знать, как по улице шагать».</w:t>
      </w:r>
    </w:p>
    <w:p w:rsidR="0025130F" w:rsidRPr="009727B7" w:rsidRDefault="0025130F" w:rsidP="009727B7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9727B7">
        <w:rPr>
          <w:rStyle w:val="c1"/>
          <w:color w:val="111111"/>
          <w:sz w:val="28"/>
          <w:szCs w:val="28"/>
        </w:rPr>
        <w:t>Одно из важных требований при закреплении знаний по правилам ПДД: детям недостаточно теоретических знаний, они должны применять их на практике. Поэтому мы закрепляли их в форме игры.</w:t>
      </w:r>
    </w:p>
    <w:p w:rsidR="0025130F" w:rsidRPr="009727B7" w:rsidRDefault="0025130F" w:rsidP="009727B7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9727B7">
        <w:rPr>
          <w:rStyle w:val="c1"/>
          <w:color w:val="111111"/>
          <w:sz w:val="28"/>
          <w:szCs w:val="28"/>
        </w:rPr>
        <w:t xml:space="preserve">Дети играли в подвижные игры: «Красный, желтый, зеленый», «Воробушки и автомобиль», и др. </w:t>
      </w:r>
      <w:r w:rsidRPr="009727B7">
        <w:rPr>
          <w:rStyle w:val="c7"/>
          <w:color w:val="111111"/>
          <w:sz w:val="28"/>
          <w:szCs w:val="28"/>
          <w:shd w:val="clear" w:color="auto" w:fill="FFFFFF"/>
        </w:rPr>
        <w:t>В сюжетно – ролевых играх таких как, «Водитель и пешеходы», «Автобус» дети узнали, кого называют водителем, пешеходом и пассажиром.</w:t>
      </w:r>
    </w:p>
    <w:p w:rsidR="00DF3030" w:rsidRPr="00DF3030" w:rsidRDefault="00BB41E9" w:rsidP="00DF303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1840865</wp:posOffset>
            </wp:positionV>
            <wp:extent cx="2451100" cy="2695575"/>
            <wp:effectExtent l="19050" t="0" r="6350" b="0"/>
            <wp:wrapSquare wrapText="bothSides"/>
            <wp:docPr id="2" name="Рисунок 2" descr="C:\Users\Тайщикова\Desktop\пдд макет\IMG_20201116_09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йщикова\Desktop\пдд макет\IMG_20201116_094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31790"/>
                    <a:stretch/>
                  </pic:blipFill>
                  <pic:spPr bwMode="auto">
                    <a:xfrm>
                      <a:off x="0" y="0"/>
                      <a:ext cx="2451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5130F" w:rsidRPr="009727B7">
        <w:rPr>
          <w:sz w:val="28"/>
          <w:szCs w:val="28"/>
        </w:rPr>
        <w:t xml:space="preserve">Подводя итоги, мы с детьми сконструировали макет </w:t>
      </w:r>
      <w:proofErr w:type="gramStart"/>
      <w:r w:rsidR="0025130F" w:rsidRPr="009727B7">
        <w:rPr>
          <w:sz w:val="28"/>
          <w:szCs w:val="28"/>
        </w:rPr>
        <w:t>дороги</w:t>
      </w:r>
      <w:proofErr w:type="gramEnd"/>
      <w:r w:rsidR="0025130F" w:rsidRPr="009727B7">
        <w:rPr>
          <w:sz w:val="28"/>
          <w:szCs w:val="28"/>
        </w:rPr>
        <w:t xml:space="preserve"> где следует отметить, что макет –  элемент, организующий предметную среду для игры с мелкими игрушками.</w:t>
      </w:r>
      <w:r w:rsidR="0025130F" w:rsidRPr="009727B7">
        <w:rPr>
          <w:sz w:val="28"/>
          <w:szCs w:val="28"/>
          <w:shd w:val="clear" w:color="auto" w:fill="FFFFFF"/>
        </w:rPr>
        <w:t xml:space="preserve"> Для знакомства детей </w:t>
      </w:r>
      <w:r w:rsidR="0025130F" w:rsidRPr="009A66AB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>с</w:t>
      </w:r>
      <w:r w:rsidR="0025130F" w:rsidRPr="009727B7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25130F" w:rsidRPr="009727B7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>понятием</w:t>
      </w:r>
      <w:r w:rsidR="0025130F" w:rsidRPr="009727B7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25130F" w:rsidRPr="009727B7">
        <w:rPr>
          <w:iCs/>
          <w:sz w:val="28"/>
          <w:szCs w:val="28"/>
          <w:bdr w:val="none" w:sz="0" w:space="0" w:color="auto" w:frame="1"/>
          <w:shd w:val="clear" w:color="auto" w:fill="FFFFFF"/>
        </w:rPr>
        <w:t>«улица»</w:t>
      </w:r>
      <w:r w:rsidR="0025130F" w:rsidRPr="009727B7">
        <w:rPr>
          <w:sz w:val="28"/>
          <w:szCs w:val="28"/>
          <w:shd w:val="clear" w:color="auto" w:fill="FFFFFF"/>
        </w:rPr>
        <w:t>, </w:t>
      </w:r>
      <w:r w:rsidR="0025130F" w:rsidRPr="009727B7">
        <w:rPr>
          <w:iCs/>
          <w:sz w:val="28"/>
          <w:szCs w:val="28"/>
          <w:bdr w:val="none" w:sz="0" w:space="0" w:color="auto" w:frame="1"/>
          <w:shd w:val="clear" w:color="auto" w:fill="FFFFFF"/>
        </w:rPr>
        <w:t>«проезжая часть»</w:t>
      </w:r>
      <w:r w:rsidR="0025130F" w:rsidRPr="009727B7">
        <w:rPr>
          <w:sz w:val="28"/>
          <w:szCs w:val="28"/>
          <w:shd w:val="clear" w:color="auto" w:fill="FFFFFF"/>
        </w:rPr>
        <w:t> </w:t>
      </w:r>
      <w:r w:rsidR="0025130F" w:rsidRPr="009727B7">
        <w:rPr>
          <w:iCs/>
          <w:sz w:val="28"/>
          <w:szCs w:val="28"/>
          <w:bdr w:val="none" w:sz="0" w:space="0" w:color="auto" w:frame="1"/>
          <w:shd w:val="clear" w:color="auto" w:fill="FFFFFF"/>
        </w:rPr>
        <w:t>«тротуар»</w:t>
      </w:r>
      <w:r w:rsidR="0025130F" w:rsidRPr="009727B7">
        <w:rPr>
          <w:sz w:val="28"/>
          <w:szCs w:val="28"/>
          <w:shd w:val="clear" w:color="auto" w:fill="FFFFFF"/>
        </w:rPr>
        <w:t xml:space="preserve"> мы </w:t>
      </w:r>
      <w:r w:rsidR="009727B7">
        <w:rPr>
          <w:sz w:val="28"/>
          <w:szCs w:val="28"/>
          <w:shd w:val="clear" w:color="auto" w:fill="FFFFFF"/>
        </w:rPr>
        <w:t xml:space="preserve"> </w:t>
      </w:r>
      <w:r w:rsidR="0025130F" w:rsidRPr="009727B7">
        <w:rPr>
          <w:sz w:val="28"/>
          <w:szCs w:val="28"/>
          <w:shd w:val="clear" w:color="auto" w:fill="FFFFFF"/>
        </w:rPr>
        <w:t xml:space="preserve"> сделали </w:t>
      </w:r>
      <w:r w:rsidR="0025130F" w:rsidRPr="009727B7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>макет</w:t>
      </w:r>
      <w:r w:rsidR="009727B7">
        <w:rPr>
          <w:sz w:val="28"/>
          <w:szCs w:val="28"/>
          <w:shd w:val="clear" w:color="auto" w:fill="FFFFFF"/>
        </w:rPr>
        <w:t>. Который используе</w:t>
      </w:r>
      <w:r w:rsidR="009727B7" w:rsidRPr="009727B7">
        <w:rPr>
          <w:sz w:val="28"/>
          <w:szCs w:val="28"/>
          <w:shd w:val="clear" w:color="auto" w:fill="FFFFFF"/>
        </w:rPr>
        <w:t>тся</w:t>
      </w:r>
      <w:r w:rsidR="009727B7">
        <w:rPr>
          <w:sz w:val="28"/>
          <w:szCs w:val="28"/>
          <w:shd w:val="clear" w:color="auto" w:fill="FFFFFF"/>
        </w:rPr>
        <w:t xml:space="preserve"> </w:t>
      </w:r>
      <w:r w:rsidR="0025130F" w:rsidRPr="009727B7">
        <w:rPr>
          <w:sz w:val="28"/>
          <w:szCs w:val="28"/>
          <w:shd w:val="clear" w:color="auto" w:fill="FFFFFF"/>
        </w:rPr>
        <w:t>на занятиях. С помощью </w:t>
      </w:r>
      <w:r w:rsidR="0025130F" w:rsidRPr="009727B7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макета </w:t>
      </w:r>
      <w:r w:rsidR="009727B7" w:rsidRPr="009727B7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>можно показать</w:t>
      </w:r>
      <w:r w:rsidR="0025130F" w:rsidRPr="009727B7">
        <w:rPr>
          <w:b/>
          <w:sz w:val="28"/>
          <w:szCs w:val="28"/>
          <w:shd w:val="clear" w:color="auto" w:fill="FFFFFF"/>
        </w:rPr>
        <w:t>,</w:t>
      </w:r>
      <w:r w:rsidR="0025130F" w:rsidRPr="009727B7">
        <w:rPr>
          <w:sz w:val="28"/>
          <w:szCs w:val="28"/>
          <w:shd w:val="clear" w:color="auto" w:fill="FFFFFF"/>
        </w:rPr>
        <w:t xml:space="preserve"> например - что такое улица, тротуар – для чего он нужен </w:t>
      </w:r>
      <w:r w:rsidR="0025130F" w:rsidRPr="009727B7">
        <w:rPr>
          <w:iCs/>
          <w:sz w:val="28"/>
          <w:szCs w:val="28"/>
          <w:bdr w:val="none" w:sz="0" w:space="0" w:color="auto" w:frame="1"/>
          <w:shd w:val="clear" w:color="auto" w:fill="FFFFFF"/>
        </w:rPr>
        <w:t>(место, где нужно ходить пешеходам)</w:t>
      </w:r>
      <w:r w:rsidR="0025130F" w:rsidRPr="009727B7">
        <w:rPr>
          <w:sz w:val="28"/>
          <w:szCs w:val="28"/>
          <w:shd w:val="clear" w:color="auto" w:fill="FFFFFF"/>
        </w:rPr>
        <w:t>. Что такое пешеходный переход, светофор, где можно играть детям и т. д.</w:t>
      </w:r>
      <w:r w:rsidR="0025130F" w:rsidRPr="009727B7">
        <w:rPr>
          <w:sz w:val="28"/>
          <w:szCs w:val="28"/>
        </w:rPr>
        <w:t xml:space="preserve"> Чем раньше мы начнём изучать ПДД, тем быстрее у ребят сформируется привычка грамотного поведения на дорогах.</w:t>
      </w:r>
    </w:p>
    <w:p w:rsidR="0025130F" w:rsidRPr="00DF3030" w:rsidRDefault="00DF3030" w:rsidP="00BB41E9">
      <w:pPr>
        <w:tabs>
          <w:tab w:val="left" w:pos="5520"/>
        </w:tabs>
        <w:ind w:left="-567"/>
        <w:jc w:val="center"/>
        <w:rPr>
          <w:lang w:eastAsia="ru-RU"/>
        </w:rPr>
      </w:pPr>
      <w:r w:rsidRPr="00DF3030">
        <w:rPr>
          <w:noProof/>
          <w:lang w:eastAsia="ru-RU"/>
        </w:rPr>
        <w:drawing>
          <wp:inline distT="0" distB="0" distL="0" distR="0">
            <wp:extent cx="3594965" cy="2695575"/>
            <wp:effectExtent l="19050" t="0" r="5485" b="0"/>
            <wp:docPr id="4" name="Рисунок 4" descr="C:\Users\Тайщикова\Desktop\пдд макет\IMG_20201118_10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йщикова\Desktop\пдд макет\IMG_20201118_1018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274" cy="269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130F" w:rsidRPr="0025130F" w:rsidRDefault="0025130F" w:rsidP="009727B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5130F" w:rsidRDefault="009727B7" w:rsidP="00BB41E9">
      <w:pPr>
        <w:spacing w:after="0" w:line="240" w:lineRule="auto"/>
        <w:jc w:val="center"/>
      </w:pPr>
      <w:r w:rsidRPr="009727B7">
        <w:rPr>
          <w:noProof/>
          <w:lang w:eastAsia="ru-RU"/>
        </w:rPr>
        <w:lastRenderedPageBreak/>
        <w:drawing>
          <wp:inline distT="0" distB="0" distL="0" distR="0">
            <wp:extent cx="5910580" cy="4431868"/>
            <wp:effectExtent l="19050" t="0" r="0" b="0"/>
            <wp:docPr id="1" name="Рисунок 1" descr="C:\Users\Тайщикова\Desktop\пдд макет\IMG_20201123_15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йщикова\Desktop\пдд макет\IMG_20201123_155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926" cy="443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7B7" w:rsidRDefault="009727B7" w:rsidP="009727B7">
      <w:pPr>
        <w:spacing w:after="0" w:line="240" w:lineRule="auto"/>
      </w:pPr>
    </w:p>
    <w:p w:rsidR="009727B7" w:rsidRDefault="009727B7" w:rsidP="00BB41E9">
      <w:pPr>
        <w:spacing w:after="0" w:line="240" w:lineRule="auto"/>
        <w:jc w:val="center"/>
      </w:pPr>
      <w:r w:rsidRPr="009727B7">
        <w:rPr>
          <w:noProof/>
          <w:lang w:eastAsia="ru-RU"/>
        </w:rPr>
        <w:drawing>
          <wp:inline distT="0" distB="0" distL="0" distR="0">
            <wp:extent cx="5848350" cy="4385208"/>
            <wp:effectExtent l="19050" t="0" r="0" b="0"/>
            <wp:docPr id="3" name="Рисунок 3" descr="C:\Users\Тайщикова\Desktop\пдд макет\IMG_20201123_16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йщикова\Desktop\пдд макет\IMG_20201123_16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330" cy="438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7B7" w:rsidRDefault="009727B7" w:rsidP="009727B7">
      <w:pPr>
        <w:spacing w:after="0" w:line="240" w:lineRule="auto"/>
      </w:pPr>
    </w:p>
    <w:p w:rsidR="009727B7" w:rsidRDefault="009A66AB" w:rsidP="009727B7">
      <w:pPr>
        <w:spacing w:after="0" w:line="240" w:lineRule="auto"/>
      </w:pPr>
      <w:r w:rsidRPr="009A66AB">
        <w:rPr>
          <w:noProof/>
          <w:lang w:eastAsia="ru-RU"/>
        </w:rPr>
        <w:lastRenderedPageBreak/>
        <w:drawing>
          <wp:inline distT="0" distB="0" distL="0" distR="0">
            <wp:extent cx="5868812" cy="4400550"/>
            <wp:effectExtent l="19050" t="0" r="0" b="0"/>
            <wp:docPr id="5" name="Рисунок 5" descr="C:\Users\Тайщикова\Desktop\пдд макет\IMG_20201123_15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йщикова\Desktop\пдд макет\IMG_20201123_1557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680" cy="440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6AB" w:rsidRDefault="009A66AB" w:rsidP="009727B7">
      <w:pPr>
        <w:spacing w:after="0" w:line="240" w:lineRule="auto"/>
      </w:pPr>
    </w:p>
    <w:p w:rsidR="009A66AB" w:rsidRDefault="009A66AB" w:rsidP="009727B7">
      <w:pPr>
        <w:spacing w:after="0" w:line="240" w:lineRule="auto"/>
      </w:pPr>
    </w:p>
    <w:p w:rsidR="009A66AB" w:rsidRDefault="009A66AB" w:rsidP="009727B7">
      <w:pPr>
        <w:spacing w:after="0" w:line="240" w:lineRule="auto"/>
      </w:pPr>
      <w:r w:rsidRPr="009A66AB">
        <w:rPr>
          <w:noProof/>
          <w:lang w:eastAsia="ru-RU"/>
        </w:rPr>
        <w:drawing>
          <wp:inline distT="0" distB="0" distL="0" distR="0">
            <wp:extent cx="5939790" cy="2952750"/>
            <wp:effectExtent l="19050" t="0" r="3810" b="0"/>
            <wp:docPr id="6" name="Рисунок 6" descr="C:\Users\Тайщикова\Desktop\пдд макет\IMG_20201123_13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йщикова\Desktop\пдд макет\IMG_20201123_131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6518" b="19588"/>
                    <a:stretch/>
                  </pic:blipFill>
                  <pic:spPr bwMode="auto">
                    <a:xfrm>
                      <a:off x="0" y="0"/>
                      <a:ext cx="5940426" cy="295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A66AB" w:rsidRDefault="009A66AB" w:rsidP="009727B7">
      <w:pPr>
        <w:spacing w:after="0" w:line="240" w:lineRule="auto"/>
      </w:pPr>
    </w:p>
    <w:p w:rsidR="009A66AB" w:rsidRDefault="009A66AB" w:rsidP="009727B7">
      <w:pPr>
        <w:spacing w:after="0" w:line="240" w:lineRule="auto"/>
      </w:pPr>
    </w:p>
    <w:p w:rsidR="009A66AB" w:rsidRDefault="009A66AB" w:rsidP="009727B7">
      <w:pPr>
        <w:spacing w:after="0" w:line="240" w:lineRule="auto"/>
      </w:pPr>
      <w:r w:rsidRPr="009A66AB">
        <w:rPr>
          <w:noProof/>
          <w:lang w:eastAsia="ru-RU"/>
        </w:rPr>
        <w:lastRenderedPageBreak/>
        <w:drawing>
          <wp:inline distT="0" distB="0" distL="0" distR="0">
            <wp:extent cx="5016023" cy="3761113"/>
            <wp:effectExtent l="0" t="0" r="0" b="0"/>
            <wp:docPr id="7" name="Рисунок 7" descr="C:\Users\Тайщикова\Desktop\пдд макет\IMG_20201123_13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йщикова\Desktop\пдд макет\IMG_20201123_1315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435" cy="376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6AB" w:rsidRDefault="009A66AB" w:rsidP="009727B7">
      <w:pPr>
        <w:spacing w:after="0" w:line="240" w:lineRule="auto"/>
      </w:pPr>
    </w:p>
    <w:p w:rsidR="00BB41E9" w:rsidRDefault="00BB41E9" w:rsidP="009A66A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A66AB" w:rsidRPr="009A66AB" w:rsidRDefault="009A66AB" w:rsidP="009A66A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A66AB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 w:rsidRPr="009A66AB">
        <w:rPr>
          <w:rFonts w:ascii="Times New Roman" w:hAnsi="Times New Roman" w:cs="Times New Roman"/>
          <w:sz w:val="28"/>
          <w:szCs w:val="28"/>
        </w:rPr>
        <w:t>Тайщикова</w:t>
      </w:r>
      <w:proofErr w:type="spellEnd"/>
      <w:r w:rsidRPr="009A66AB">
        <w:rPr>
          <w:rFonts w:ascii="Times New Roman" w:hAnsi="Times New Roman" w:cs="Times New Roman"/>
          <w:sz w:val="28"/>
          <w:szCs w:val="28"/>
        </w:rPr>
        <w:t xml:space="preserve"> К.Д.</w:t>
      </w:r>
    </w:p>
    <w:p w:rsidR="009A66AB" w:rsidRPr="009A66AB" w:rsidRDefault="009A66AB" w:rsidP="009A66A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sectPr w:rsidR="009A66AB" w:rsidRPr="009A66AB" w:rsidSect="009A66AB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9C2384"/>
    <w:multiLevelType w:val="multilevel"/>
    <w:tmpl w:val="71182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130F"/>
    <w:rsid w:val="0025130F"/>
    <w:rsid w:val="008026E4"/>
    <w:rsid w:val="009727B7"/>
    <w:rsid w:val="009A66AB"/>
    <w:rsid w:val="00A17092"/>
    <w:rsid w:val="00BB41E9"/>
    <w:rsid w:val="00DF30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6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2513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5130F"/>
  </w:style>
  <w:style w:type="paragraph" w:customStyle="1" w:styleId="c0">
    <w:name w:val="c0"/>
    <w:basedOn w:val="a"/>
    <w:rsid w:val="002513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25130F"/>
  </w:style>
  <w:style w:type="paragraph" w:styleId="a3">
    <w:name w:val="Normal (Web)"/>
    <w:basedOn w:val="a"/>
    <w:uiPriority w:val="99"/>
    <w:unhideWhenUsed/>
    <w:rsid w:val="002513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5130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B4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41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Тайщикова</dc:creator>
  <cp:keywords/>
  <dc:description/>
  <cp:lastModifiedBy>user</cp:lastModifiedBy>
  <cp:revision>5</cp:revision>
  <dcterms:created xsi:type="dcterms:W3CDTF">2020-11-23T15:05:00Z</dcterms:created>
  <dcterms:modified xsi:type="dcterms:W3CDTF">2020-11-24T04:17:00Z</dcterms:modified>
</cp:coreProperties>
</file>