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A" w:rsidRDefault="00205292" w:rsidP="00205292">
      <w:pPr>
        <w:pStyle w:val="headline"/>
        <w:shd w:val="clear" w:color="auto" w:fill="FFFFFF"/>
        <w:spacing w:before="225" w:beforeAutospacing="0" w:after="225" w:afterAutospacing="0"/>
        <w:ind w:hanging="284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935095"/>
            <wp:effectExtent l="95250" t="76200" r="98425" b="84455"/>
            <wp:docPr id="15" name="Рисунок 15" descr="C:\Users\Тайщикова\AppData\Local\Microsoft\Windows\INetCache\Content.Word\IMG-202005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йщикова\AppData\Local\Microsoft\Windows\INetCache\Content.Word\IMG-2020050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6D5A" w:rsidRDefault="00716D5A" w:rsidP="00716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72"/>
          <w:szCs w:val="72"/>
          <w:lang w:eastAsia="ru-RU"/>
        </w:rPr>
      </w:pPr>
      <w:r w:rsidRPr="00716D5A">
        <w:rPr>
          <w:rFonts w:ascii="Times New Roman" w:eastAsia="Times New Roman" w:hAnsi="Times New Roman" w:cs="Times New Roman"/>
          <w:b/>
          <w:bCs/>
          <w:iCs/>
          <w:color w:val="4F81BD"/>
          <w:sz w:val="72"/>
          <w:szCs w:val="72"/>
          <w:lang w:eastAsia="ru-RU"/>
        </w:rPr>
        <w:t>«Этот День Победы»</w:t>
      </w:r>
    </w:p>
    <w:p w:rsidR="002B5553" w:rsidRPr="002B5553" w:rsidRDefault="002B5553" w:rsidP="00716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0"/>
          <w:szCs w:val="20"/>
          <w:lang w:eastAsia="ru-RU"/>
        </w:rPr>
      </w:pPr>
    </w:p>
    <w:p w:rsidR="00716D5A" w:rsidRPr="004669E2" w:rsidRDefault="00716D5A" w:rsidP="002B5553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69E2">
        <w:rPr>
          <w:color w:val="111111"/>
          <w:sz w:val="28"/>
          <w:szCs w:val="28"/>
        </w:rPr>
        <w:t>«Карантин — не помеха. Как наши дети готовятся ко Дню Победы.</w:t>
      </w:r>
    </w:p>
    <w:p w:rsidR="004669E2" w:rsidRPr="004669E2" w:rsidRDefault="00716D5A" w:rsidP="002B55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69E2">
        <w:rPr>
          <w:color w:val="111111"/>
          <w:sz w:val="28"/>
          <w:szCs w:val="28"/>
        </w:rPr>
        <w:t>Приближается Великий праздник</w:t>
      </w:r>
      <w:r w:rsidR="002B5553">
        <w:rPr>
          <w:color w:val="111111"/>
          <w:sz w:val="28"/>
          <w:szCs w:val="28"/>
        </w:rPr>
        <w:t xml:space="preserve"> </w:t>
      </w:r>
      <w:r w:rsidRPr="004669E2">
        <w:rPr>
          <w:color w:val="111111"/>
          <w:sz w:val="28"/>
          <w:szCs w:val="28"/>
        </w:rPr>
        <w:t>- День Победы. Великая Победа, которую наша страна одержала над фашистской Германией, не имеет аналогов в истории</w:t>
      </w:r>
      <w:r w:rsidR="004669E2" w:rsidRPr="004669E2">
        <w:rPr>
          <w:color w:val="111111"/>
          <w:sz w:val="28"/>
          <w:szCs w:val="28"/>
        </w:rPr>
        <w:t>.</w:t>
      </w:r>
    </w:p>
    <w:p w:rsidR="00716D5A" w:rsidRPr="004669E2" w:rsidRDefault="00716D5A" w:rsidP="002B55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69E2">
        <w:rPr>
          <w:color w:val="000000"/>
          <w:sz w:val="28"/>
          <w:szCs w:val="28"/>
          <w:shd w:val="clear" w:color="auto" w:fill="FFFFFF"/>
        </w:rPr>
        <w:t>Детство – это возраст, когда закладываются базовые знания и понятия. В раннем детстве формируется личность человека, его мировоззрение, которое определяет отношение человека, как к внешнему миру, так и к самому себе. </w:t>
      </w:r>
      <w:r w:rsidRPr="004669E2">
        <w:rPr>
          <w:color w:val="111111"/>
          <w:sz w:val="28"/>
          <w:szCs w:val="28"/>
          <w:shd w:val="clear" w:color="auto" w:fill="FFFFFF"/>
        </w:rPr>
        <w:t>Детям дошкольного возраста свойственна большая эмоциональная отзывчивость, что позволяет воспитывать в них любовь, добрые чувства и отношение к окружающему миру. Родина, Отечество</w:t>
      </w:r>
      <w:r w:rsidRPr="004669E2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Pr="004669E2">
        <w:rPr>
          <w:color w:val="111111"/>
          <w:sz w:val="28"/>
          <w:szCs w:val="28"/>
          <w:shd w:val="clear" w:color="auto" w:fill="FFFFFF"/>
        </w:rPr>
        <w:t>Любовь к близким людям, к детскому саду, к родному городу и родной стране играют огромную роль в становлении личности ребенка. Воспитание чувства патриотизма у дошкольников – процесс сложный и длительный.</w:t>
      </w:r>
    </w:p>
    <w:p w:rsidR="00716D5A" w:rsidRPr="00716D5A" w:rsidRDefault="00716D5A" w:rsidP="002B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нельзя быть патриотом, любить Родину, не зная, как любили и берегли её наши предки: отцы, деды, прадеды.</w:t>
      </w:r>
    </w:p>
    <w:p w:rsidR="00716D5A" w:rsidRPr="00716D5A" w:rsidRDefault="00716D5A" w:rsidP="002B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гражданственности – достаточно трудная задача, решение которой требует терпения и такта.</w:t>
      </w:r>
    </w:p>
    <w:p w:rsidR="00716D5A" w:rsidRPr="00716D5A" w:rsidRDefault="00716D5A" w:rsidP="002B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патриотизм необходимо прививать ребёнку через любовь к истории своей семьи.</w:t>
      </w:r>
    </w:p>
    <w:p w:rsidR="00205292" w:rsidRDefault="00205292" w:rsidP="002B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5553" w:rsidRDefault="002B5553" w:rsidP="002B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«День Победы»</w:t>
      </w: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 Белозеров) 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—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-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ордена.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зовет дорога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парад,</w:t>
      </w:r>
    </w:p>
    <w:p w:rsidR="00716D5A" w:rsidRPr="00716D5A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716D5A" w:rsidRPr="004669E2" w:rsidRDefault="00716D5A" w:rsidP="004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716D5A" w:rsidRPr="004669E2" w:rsidRDefault="00716D5A" w:rsidP="002B55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69E2">
        <w:rPr>
          <w:color w:val="111111"/>
          <w:sz w:val="28"/>
          <w:szCs w:val="28"/>
        </w:rPr>
        <w:t>9 мая 1945 года в Москве прошел первый парад Победы. Тысячи людей с букетами цветов вышли на улицы. Люди смеялись, плакали, обнимались.</w:t>
      </w:r>
    </w:p>
    <w:p w:rsidR="00716D5A" w:rsidRPr="004669E2" w:rsidRDefault="00716D5A" w:rsidP="002B55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69E2">
        <w:rPr>
          <w:color w:val="111111"/>
          <w:sz w:val="28"/>
          <w:szCs w:val="28"/>
        </w:rPr>
        <w:t>Ужас и потери Великой Отечественной Войны объединили всех людей в борьбе против фашизма и поэтому радость победы в 1945 году, охватила не только Россию, но и весь мир. Это был праздник всего народа со слезами на глазах. Все радовались Победе и оплакивали погибших.</w:t>
      </w:r>
    </w:p>
    <w:p w:rsidR="00716D5A" w:rsidRPr="004669E2" w:rsidRDefault="00716D5A" w:rsidP="002B55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669E2">
        <w:rPr>
          <w:color w:val="111111"/>
          <w:sz w:val="28"/>
          <w:szCs w:val="28"/>
        </w:rPr>
        <w:t xml:space="preserve">Каждый год 9 мая люди торжественно отмечают эту дату,но, к сожалению, из-за карантина в этом году мы не сможем выйти на главную площадь </w:t>
      </w:r>
      <w:r w:rsidR="004669E2" w:rsidRPr="004669E2">
        <w:rPr>
          <w:color w:val="111111"/>
          <w:sz w:val="28"/>
          <w:szCs w:val="28"/>
        </w:rPr>
        <w:t xml:space="preserve">нашего села </w:t>
      </w:r>
      <w:r w:rsidRPr="004669E2">
        <w:rPr>
          <w:color w:val="111111"/>
          <w:sz w:val="28"/>
          <w:szCs w:val="28"/>
        </w:rPr>
        <w:t>и посмотреть на парад, поздравить ветеранов. Но ведь это мы можем сделать дома. Так наши дети сделали прекрасные поделки, нарисовали чудесные рисунки, и даже выучили стишки ко Дню Победы!</w:t>
      </w:r>
    </w:p>
    <w:p w:rsidR="00716D5A" w:rsidRPr="00716D5A" w:rsidRDefault="00716D5A" w:rsidP="002B5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никогда не должны забывать эту Великую дату и должны рассказывать детям о том как героически сраж</w:t>
      </w:r>
      <w:r w:rsidRPr="00466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ались наши деды и прадеды ради</w:t>
      </w:r>
      <w:r w:rsidRPr="00716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мирного неба. Дети - наше будущее, поэтому они должны знать о войне,ведь не зная прошлого не будет и будущего.</w:t>
      </w:r>
    </w:p>
    <w:p w:rsidR="00716D5A" w:rsidRDefault="00716D5A" w:rsidP="002B5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Наступающим Днём Победы! Берегите себя и своих близких!</w:t>
      </w:r>
    </w:p>
    <w:p w:rsidR="00205292" w:rsidRDefault="00205292" w:rsidP="002B5553">
      <w:pPr>
        <w:spacing w:after="0" w:line="240" w:lineRule="auto"/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3064669" cy="4086225"/>
            <wp:effectExtent l="19050" t="0" r="2381" b="0"/>
            <wp:docPr id="2" name="Рисунок 2" descr="C:\Users\Тайщикова\AppData\Local\Microsoft\Windows\INetCache\Content.Word\IMG-202005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йщикова\AppData\Local\Microsoft\Windows\INetCache\Content.Word\IMG-2020050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04" cy="40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8477" cy="4077970"/>
            <wp:effectExtent l="19050" t="0" r="8573" b="0"/>
            <wp:docPr id="6" name="Рисунок 6" descr="C:\Users\Тайщикова\AppData\Local\Microsoft\Windows\INetCache\Content.Word\IMG-202005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йщикова\AppData\Local\Microsoft\Windows\INetCache\Content.Word\IMG-2020050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57" cy="408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E6" w:rsidRDefault="00205292" w:rsidP="002B5553">
      <w:pPr>
        <w:spacing w:after="0" w:line="240" w:lineRule="auto"/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3077686" cy="4103583"/>
            <wp:effectExtent l="19050" t="0" r="8414" b="0"/>
            <wp:docPr id="3" name="Рисунок 3" descr="C:\Users\Тайщикова\AppData\Local\Microsoft\Windows\INetCache\Content.Word\IMG-202005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йщикова\AppData\Local\Microsoft\Windows\INetCache\Content.Word\IMG-2020050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15" cy="412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2294" cy="4149723"/>
            <wp:effectExtent l="19050" t="0" r="0" b="0"/>
            <wp:docPr id="7" name="Рисунок 7" descr="C:\Users\Тайщикова\AppData\Local\Microsoft\Windows\INetCache\Content.Word\IMG-202005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йщикова\AppData\Local\Microsoft\Windows\INetCache\Content.Word\IMG-20200505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14" cy="416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92" w:rsidRDefault="00205292" w:rsidP="004669E2">
      <w:pPr>
        <w:spacing w:after="0" w:line="240" w:lineRule="auto"/>
      </w:pPr>
    </w:p>
    <w:p w:rsidR="00205292" w:rsidRDefault="00205292" w:rsidP="0046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92" w:rsidRDefault="00205292" w:rsidP="002B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59275" cy="4359275"/>
            <wp:effectExtent l="0" t="0" r="3175" b="3175"/>
            <wp:docPr id="16" name="Рисунок 16" descr="C:\Users\Тайщикова\AppData\Local\Microsoft\Windows\INetCache\Content.Word\IMG-202005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йщикова\AppData\Local\Microsoft\Windows\INetCache\Content.Word\IMG-20200505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92" w:rsidRDefault="00205292" w:rsidP="002B555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1807" cy="4029075"/>
            <wp:effectExtent l="19050" t="0" r="7143" b="0"/>
            <wp:docPr id="8" name="Рисунок 8" descr="C:\Users\Тайщикова\AppData\Local\Microsoft\Windows\INetCache\Content.Word\IMG-202005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йщикова\AppData\Local\Microsoft\Windows\INetCache\Content.Word\IMG-20200505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12" cy="40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4663" cy="4019550"/>
            <wp:effectExtent l="19050" t="0" r="0" b="0"/>
            <wp:docPr id="18" name="Рисунок 18" descr="C:\Users\Тайщикова\AppData\Local\Microsoft\Windows\INetCache\Content.Word\IMG-202005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Тайщикова\AppData\Local\Microsoft\Windows\INetCache\Content.Word\IMG-20200505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60" cy="40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53" w:rsidRDefault="002B5553" w:rsidP="002B555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05292" w:rsidRDefault="00205292" w:rsidP="002B5553">
      <w:pPr>
        <w:spacing w:after="0" w:line="240" w:lineRule="auto"/>
        <w:ind w:left="-567"/>
      </w:pPr>
      <w:r>
        <w:rPr>
          <w:noProof/>
          <w:lang w:eastAsia="ru-RU"/>
        </w:rPr>
        <w:drawing>
          <wp:inline distT="0" distB="0" distL="0" distR="0">
            <wp:extent cx="3005197" cy="4057650"/>
            <wp:effectExtent l="19050" t="0" r="4703" b="0"/>
            <wp:docPr id="10" name="Рисунок 10" descr="C:\Users\Тайщикова\AppData\Local\Microsoft\Windows\INetCache\Content.Word\IMG-202005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йщикова\AppData\Local\Microsoft\Windows\INetCache\Content.Word\IMG-20200505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33" cy="406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0856" cy="4054474"/>
            <wp:effectExtent l="19050" t="0" r="7144" b="0"/>
            <wp:docPr id="11" name="Рисунок 11" descr="C:\Users\Тайщикова\AppData\Local\Microsoft\Windows\INetCache\Content.Word\IMG-202005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йщикова\AppData\Local\Microsoft\Windows\INetCache\Content.Word\IMG-20200505-WA00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98" cy="40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92" w:rsidRDefault="00205292" w:rsidP="004669E2">
      <w:pPr>
        <w:spacing w:after="0" w:line="240" w:lineRule="auto"/>
      </w:pPr>
    </w:p>
    <w:p w:rsidR="00205292" w:rsidRDefault="00205292" w:rsidP="004669E2">
      <w:pPr>
        <w:spacing w:after="0" w:line="240" w:lineRule="auto"/>
      </w:pPr>
    </w:p>
    <w:p w:rsidR="00205292" w:rsidRDefault="00205292" w:rsidP="00205292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37635" cy="5125833"/>
            <wp:effectExtent l="95250" t="76200" r="100965" b="74817"/>
            <wp:docPr id="17" name="Рисунок 17" descr="C:\Users\Тайщикова\AppData\Local\Microsoft\Windows\INetCache\Content.Word\IMG-202005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йщикова\AppData\Local\Microsoft\Windows\INetCache\Content.Word\IMG-20200505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3173" cy="51590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292" w:rsidRDefault="00205292" w:rsidP="002B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1" cy="3714750"/>
            <wp:effectExtent l="114300" t="57150" r="95249" b="57150"/>
            <wp:docPr id="12" name="Рисунок 12" descr="C:\Users\Тайщикова\AppData\Local\Microsoft\Windows\INetCache\Content.Word\IMG-202005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йщикова\AppData\Local\Microsoft\Windows\INetCache\Content.Word\IMG-20200505-WA00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859" cy="37251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5292" w:rsidRDefault="00205292" w:rsidP="0046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92" w:rsidRDefault="00205292" w:rsidP="002B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7430" cy="2533650"/>
            <wp:effectExtent l="114300" t="76200" r="113270" b="76200"/>
            <wp:docPr id="13" name="Рисунок 13" descr="C:\Users\Тайщикова\AppData\Local\Microsoft\Windows\INetCache\Content.Word\IMG-202005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Тайщикова\AppData\Local\Microsoft\Windows\INetCache\Content.Word\IMG-20200505-WA00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3" cy="25469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5553" w:rsidRDefault="002B5553" w:rsidP="002B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553" w:rsidRDefault="002B5553" w:rsidP="002B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выполнены детьми и родителями.</w:t>
      </w:r>
    </w:p>
    <w:p w:rsidR="002B5553" w:rsidRDefault="002B5553" w:rsidP="002B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активность и не равнодушие</w:t>
      </w:r>
    </w:p>
    <w:p w:rsidR="002B5553" w:rsidRDefault="002B5553" w:rsidP="0046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53" w:rsidRDefault="002B5553" w:rsidP="0046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92" w:rsidRPr="004669E2" w:rsidRDefault="00205292" w:rsidP="0046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Тайщикова К.Д.</w:t>
      </w:r>
    </w:p>
    <w:sectPr w:rsidR="00205292" w:rsidRPr="004669E2" w:rsidSect="002B5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A17"/>
    <w:rsid w:val="00205292"/>
    <w:rsid w:val="002B5553"/>
    <w:rsid w:val="002D4789"/>
    <w:rsid w:val="00326A17"/>
    <w:rsid w:val="004669E2"/>
    <w:rsid w:val="00716D5A"/>
    <w:rsid w:val="009123E6"/>
    <w:rsid w:val="00D46C22"/>
    <w:rsid w:val="00D6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Тайщикова</dc:creator>
  <cp:keywords/>
  <dc:description/>
  <cp:lastModifiedBy>User</cp:lastModifiedBy>
  <cp:revision>5</cp:revision>
  <dcterms:created xsi:type="dcterms:W3CDTF">2020-05-05T16:54:00Z</dcterms:created>
  <dcterms:modified xsi:type="dcterms:W3CDTF">2020-05-08T06:30:00Z</dcterms:modified>
</cp:coreProperties>
</file>