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D51" w:rsidRPr="00324D51" w:rsidRDefault="00324D51" w:rsidP="008D639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4D51">
        <w:rPr>
          <w:rFonts w:ascii="Times New Roman" w:hAnsi="Times New Roman" w:cs="Times New Roman"/>
          <w:b/>
          <w:sz w:val="32"/>
          <w:szCs w:val="32"/>
        </w:rPr>
        <w:t>Юные исследователи</w:t>
      </w:r>
    </w:p>
    <w:p w:rsidR="008D6393" w:rsidRPr="008D6393" w:rsidRDefault="008D6393" w:rsidP="008D639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D6393">
        <w:rPr>
          <w:rFonts w:ascii="Times New Roman" w:hAnsi="Times New Roman" w:cs="Times New Roman"/>
          <w:b/>
          <w:i/>
          <w:sz w:val="24"/>
          <w:szCs w:val="24"/>
        </w:rPr>
        <w:t xml:space="preserve">«Чем больше ребенок видел, слышал и пережил, чем больше он знает, и усвоил, </w:t>
      </w:r>
    </w:p>
    <w:p w:rsidR="008D6393" w:rsidRPr="008D6393" w:rsidRDefault="008D6393" w:rsidP="008D6393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D6393">
        <w:rPr>
          <w:rFonts w:ascii="Times New Roman" w:hAnsi="Times New Roman" w:cs="Times New Roman"/>
          <w:b/>
          <w:i/>
          <w:sz w:val="24"/>
          <w:szCs w:val="24"/>
        </w:rPr>
        <w:t>чем большее количество элементов действительности он располагает в своем опыте,</w:t>
      </w:r>
    </w:p>
    <w:p w:rsidR="008D6393" w:rsidRPr="008D6393" w:rsidRDefault="008D6393" w:rsidP="008D6393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D6393">
        <w:rPr>
          <w:rFonts w:ascii="Times New Roman" w:hAnsi="Times New Roman" w:cs="Times New Roman"/>
          <w:b/>
          <w:i/>
          <w:sz w:val="24"/>
          <w:szCs w:val="24"/>
        </w:rPr>
        <w:t xml:space="preserve"> тем значительнее и продуктивнее при других равных условиях будет его творческая </w:t>
      </w:r>
    </w:p>
    <w:p w:rsidR="008D6393" w:rsidRPr="008D6393" w:rsidRDefault="008D6393" w:rsidP="008D639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D6393">
        <w:rPr>
          <w:rFonts w:ascii="Times New Roman" w:hAnsi="Times New Roman" w:cs="Times New Roman"/>
          <w:b/>
          <w:i/>
          <w:sz w:val="24"/>
          <w:szCs w:val="24"/>
        </w:rPr>
        <w:t xml:space="preserve">деятельность» - </w:t>
      </w:r>
      <w:r w:rsidRPr="008D6393">
        <w:rPr>
          <w:rFonts w:ascii="Times New Roman" w:hAnsi="Times New Roman" w:cs="Times New Roman"/>
          <w:b/>
          <w:sz w:val="24"/>
          <w:szCs w:val="24"/>
        </w:rPr>
        <w:t>писал Л.С. Выготский.</w:t>
      </w:r>
    </w:p>
    <w:p w:rsidR="00105F3E" w:rsidRPr="00E83AEC" w:rsidRDefault="00324D51" w:rsidP="00324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05F3E" w:rsidRPr="00E83AEC">
        <w:rPr>
          <w:rFonts w:ascii="Times New Roman" w:hAnsi="Times New Roman" w:cs="Times New Roman"/>
          <w:sz w:val="24"/>
          <w:szCs w:val="24"/>
        </w:rPr>
        <w:t xml:space="preserve">Мы хотим видеть наших воспитанников любознательными, общительными, самостоятельными, творческими личностями, умеющими ориентироваться в окружающей обстановке, решать возникающие проблемы. А это во многом зависит от нас. </w:t>
      </w:r>
    </w:p>
    <w:p w:rsidR="00E83AEC" w:rsidRPr="00E83AEC" w:rsidRDefault="00324D51" w:rsidP="00324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83AEC" w:rsidRPr="00E83AEC">
        <w:rPr>
          <w:rFonts w:ascii="Times New Roman" w:hAnsi="Times New Roman" w:cs="Times New Roman"/>
          <w:sz w:val="24"/>
          <w:szCs w:val="24"/>
        </w:rPr>
        <w:t xml:space="preserve">В соответствии с ФГОС ДО, познавательно-исследовательская деятельность является основным видом деятельности в детском саду наряду </w:t>
      </w:r>
      <w:proofErr w:type="gramStart"/>
      <w:r w:rsidR="00E83AEC" w:rsidRPr="00E83AE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83AEC" w:rsidRPr="00E83AEC">
        <w:rPr>
          <w:rFonts w:ascii="Times New Roman" w:hAnsi="Times New Roman" w:cs="Times New Roman"/>
          <w:sz w:val="24"/>
          <w:szCs w:val="24"/>
        </w:rPr>
        <w:t xml:space="preserve"> игровой, коммуникативной, музыкальной, двигательной, изобразительной.</w:t>
      </w:r>
    </w:p>
    <w:p w:rsidR="006412FB" w:rsidRDefault="00324D51" w:rsidP="00324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C3AE0"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="00105F3E" w:rsidRPr="00E83AEC">
        <w:rPr>
          <w:rFonts w:ascii="Times New Roman" w:hAnsi="Times New Roman" w:cs="Times New Roman"/>
          <w:sz w:val="24"/>
          <w:szCs w:val="24"/>
        </w:rPr>
        <w:t>особенность познавательной деятельности детей</w:t>
      </w:r>
      <w:r w:rsidR="000C3AE0">
        <w:rPr>
          <w:rFonts w:ascii="Times New Roman" w:hAnsi="Times New Roman" w:cs="Times New Roman"/>
          <w:sz w:val="24"/>
          <w:szCs w:val="24"/>
        </w:rPr>
        <w:t xml:space="preserve"> дошкольников: </w:t>
      </w:r>
      <w:r w:rsidR="00105F3E" w:rsidRPr="00E83AEC">
        <w:rPr>
          <w:rFonts w:ascii="Times New Roman" w:hAnsi="Times New Roman" w:cs="Times New Roman"/>
          <w:sz w:val="24"/>
          <w:szCs w:val="24"/>
        </w:rPr>
        <w:t xml:space="preserve"> ребёнок познаёт объект в ходе практической деятельности с ним, осуществляемые ребёнком практические действия выполняют познавательную, ориентировочно-исследовательскую функцию, создавая условия, в которых раскрывается содержание данного объекта. Во время наблюдения и экспериментов обогащается память ребенка, активизируются мыслительные процессы, развивается речь. Следствием этого является накопление фонда умственных приемов и операций.</w:t>
      </w:r>
    </w:p>
    <w:p w:rsidR="00E83AEC" w:rsidRDefault="00E83AEC" w:rsidP="00324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AEC">
        <w:rPr>
          <w:rFonts w:ascii="Times New Roman" w:hAnsi="Times New Roman" w:cs="Times New Roman"/>
          <w:sz w:val="24"/>
          <w:szCs w:val="24"/>
        </w:rPr>
        <w:t>Подвижный и активный ребенок 4-5 лет в день задает порядка 400 вопросов. И далеко не на все вопросы можно ответить так, чтобы малыш понял. Для этого и существует детское экспериментирование в детском саду. Почему ветер дует? Отчего предметы падают вниз, а не вверх? Почему лед твердый, а вода – нет? На эти и другие вопросы можно ответить, а можно провести с ребенком опыт, в ходе которого он сам увидит закономерности своими глазами.</w:t>
      </w:r>
    </w:p>
    <w:p w:rsidR="00D80804" w:rsidRDefault="00324D51" w:rsidP="00324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83AEC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любознательных детей средней группы</w:t>
      </w:r>
      <w:r w:rsidR="00E83AEC" w:rsidRPr="00E83AEC">
        <w:rPr>
          <w:rFonts w:ascii="Times New Roman" w:hAnsi="Times New Roman" w:cs="Times New Roman"/>
          <w:sz w:val="24"/>
          <w:szCs w:val="24"/>
        </w:rPr>
        <w:t xml:space="preserve"> нашего детского сада </w:t>
      </w:r>
      <w:r w:rsidR="000C3AE0">
        <w:rPr>
          <w:rFonts w:ascii="Times New Roman" w:hAnsi="Times New Roman" w:cs="Times New Roman"/>
          <w:sz w:val="24"/>
          <w:szCs w:val="24"/>
        </w:rPr>
        <w:t xml:space="preserve">«Сибирячок»  организован кружок </w:t>
      </w:r>
      <w:r w:rsidR="00E83AEC" w:rsidRPr="00E83AEC">
        <w:rPr>
          <w:rFonts w:ascii="Times New Roman" w:hAnsi="Times New Roman" w:cs="Times New Roman"/>
          <w:sz w:val="24"/>
          <w:szCs w:val="24"/>
        </w:rPr>
        <w:t>«Юные исследователи»</w:t>
      </w:r>
      <w:r w:rsidR="000C3A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3AE0" w:rsidRDefault="00324D51" w:rsidP="00324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80804">
        <w:rPr>
          <w:rFonts w:ascii="Times New Roman" w:hAnsi="Times New Roman" w:cs="Times New Roman"/>
          <w:sz w:val="24"/>
          <w:szCs w:val="24"/>
        </w:rPr>
        <w:t xml:space="preserve">Дети </w:t>
      </w:r>
      <w:r w:rsidR="003C15C4">
        <w:rPr>
          <w:rFonts w:ascii="Times New Roman" w:hAnsi="Times New Roman" w:cs="Times New Roman"/>
          <w:sz w:val="24"/>
          <w:szCs w:val="24"/>
        </w:rPr>
        <w:t>с большим желанием</w:t>
      </w:r>
      <w:r w:rsidR="000C3AE0">
        <w:rPr>
          <w:rFonts w:ascii="Times New Roman" w:hAnsi="Times New Roman" w:cs="Times New Roman"/>
          <w:sz w:val="24"/>
          <w:szCs w:val="24"/>
        </w:rPr>
        <w:t xml:space="preserve"> посещают кружок, их привлекают  наблюдения, созданные  проблемные  ситуации</w:t>
      </w:r>
      <w:r w:rsidR="000C3AE0" w:rsidRPr="008D6393">
        <w:rPr>
          <w:rFonts w:ascii="Times New Roman" w:hAnsi="Times New Roman" w:cs="Times New Roman"/>
          <w:sz w:val="24"/>
          <w:szCs w:val="24"/>
        </w:rPr>
        <w:t>, опыты и эксперименты, беседы с рассматриванием картинок, чтение х/л, оформление фотоальбомов.</w:t>
      </w:r>
    </w:p>
    <w:p w:rsidR="003C15C4" w:rsidRDefault="00324D51" w:rsidP="00324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C15C4">
        <w:rPr>
          <w:rFonts w:ascii="Times New Roman" w:hAnsi="Times New Roman" w:cs="Times New Roman"/>
          <w:sz w:val="24"/>
          <w:szCs w:val="24"/>
        </w:rPr>
        <w:t>Н</w:t>
      </w:r>
      <w:r w:rsidR="00D80804">
        <w:rPr>
          <w:rFonts w:ascii="Times New Roman" w:hAnsi="Times New Roman" w:cs="Times New Roman"/>
          <w:sz w:val="24"/>
          <w:szCs w:val="24"/>
        </w:rPr>
        <w:t xml:space="preserve">аибольший интерес </w:t>
      </w:r>
      <w:r w:rsidR="003C15C4">
        <w:rPr>
          <w:rFonts w:ascii="Times New Roman" w:hAnsi="Times New Roman" w:cs="Times New Roman"/>
          <w:sz w:val="24"/>
          <w:szCs w:val="24"/>
        </w:rPr>
        <w:t xml:space="preserve"> проявляют </w:t>
      </w:r>
      <w:r w:rsidR="000C3AE0">
        <w:rPr>
          <w:rFonts w:ascii="Times New Roman" w:hAnsi="Times New Roman" w:cs="Times New Roman"/>
          <w:sz w:val="24"/>
          <w:szCs w:val="24"/>
        </w:rPr>
        <w:t xml:space="preserve">дети </w:t>
      </w:r>
      <w:r w:rsidR="003C15C4">
        <w:rPr>
          <w:rFonts w:ascii="Times New Roman" w:hAnsi="Times New Roman" w:cs="Times New Roman"/>
          <w:sz w:val="24"/>
          <w:szCs w:val="24"/>
        </w:rPr>
        <w:t>к</w:t>
      </w:r>
      <w:r w:rsidR="008A769C">
        <w:rPr>
          <w:rFonts w:ascii="Times New Roman" w:hAnsi="Times New Roman" w:cs="Times New Roman"/>
          <w:sz w:val="24"/>
          <w:szCs w:val="24"/>
        </w:rPr>
        <w:t xml:space="preserve"> свойствам:</w:t>
      </w:r>
    </w:p>
    <w:p w:rsidR="00BC06A1" w:rsidRDefault="00BC06A1" w:rsidP="00324D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6A1" w:rsidRDefault="00BC06A1" w:rsidP="00324D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6A1" w:rsidRDefault="00324D51" w:rsidP="00324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3C15C4" w:rsidRPr="003C15C4">
        <w:rPr>
          <w:rFonts w:ascii="Times New Roman" w:hAnsi="Times New Roman" w:cs="Times New Roman"/>
          <w:b/>
          <w:sz w:val="24"/>
          <w:szCs w:val="24"/>
        </w:rPr>
        <w:t>оды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06A1" w:rsidRDefault="00BC06A1" w:rsidP="00324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06A1" w:rsidRDefault="00BC06A1" w:rsidP="00BC06A1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BC06A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79026" cy="2038350"/>
            <wp:effectExtent l="19050" t="0" r="7074" b="0"/>
            <wp:docPr id="1" name="Рисунок 2" descr="C:\Users\user\Desktop\кружок\20171013_15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ужок\20171013_154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42" t="2066" r="10761"/>
                    <a:stretch/>
                  </pic:blipFill>
                  <pic:spPr bwMode="auto">
                    <a:xfrm>
                      <a:off x="0" y="0"/>
                      <a:ext cx="3086956" cy="204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C06A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29321" cy="2066925"/>
            <wp:effectExtent l="19050" t="0" r="0" b="0"/>
            <wp:docPr id="8" name="Рисунок 3" descr="C:\Users\user\Desktop\кружок\20171127_15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ружок\20171127_154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970"/>
                    <a:stretch/>
                  </pic:blipFill>
                  <pic:spPr bwMode="auto">
                    <a:xfrm>
                      <a:off x="0" y="0"/>
                      <a:ext cx="3542813" cy="207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393" w:rsidRDefault="008D6393" w:rsidP="008D63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15C4" w:rsidRDefault="003C15C4" w:rsidP="008D63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06A1" w:rsidRDefault="00BC06A1" w:rsidP="008D6393">
      <w:pPr>
        <w:rPr>
          <w:rFonts w:ascii="Times New Roman" w:hAnsi="Times New Roman" w:cs="Times New Roman"/>
          <w:b/>
          <w:sz w:val="24"/>
          <w:szCs w:val="24"/>
        </w:rPr>
      </w:pPr>
    </w:p>
    <w:p w:rsidR="00BC06A1" w:rsidRDefault="00BC06A1" w:rsidP="008D6393">
      <w:pPr>
        <w:rPr>
          <w:rFonts w:ascii="Times New Roman" w:hAnsi="Times New Roman" w:cs="Times New Roman"/>
          <w:b/>
          <w:sz w:val="24"/>
          <w:szCs w:val="24"/>
        </w:rPr>
      </w:pPr>
    </w:p>
    <w:p w:rsidR="00BC06A1" w:rsidRDefault="00BC06A1" w:rsidP="008D6393">
      <w:pPr>
        <w:rPr>
          <w:rFonts w:ascii="Times New Roman" w:hAnsi="Times New Roman" w:cs="Times New Roman"/>
          <w:b/>
          <w:sz w:val="24"/>
          <w:szCs w:val="24"/>
        </w:rPr>
      </w:pPr>
    </w:p>
    <w:p w:rsidR="003C15C4" w:rsidRDefault="00BC06A1" w:rsidP="008D63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Воздуха,</w:t>
      </w:r>
    </w:p>
    <w:p w:rsidR="008A769C" w:rsidRDefault="008A769C" w:rsidP="00BC06A1">
      <w:pPr>
        <w:ind w:righ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24200" cy="1827205"/>
            <wp:effectExtent l="19050" t="0" r="0" b="0"/>
            <wp:docPr id="4" name="Рисунок 4" descr="C:\Users\user\Desktop\кружок\20171026_15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ружок\20171026_153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825" r="9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2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17958" cy="1809750"/>
            <wp:effectExtent l="19050" t="0" r="1492" b="0"/>
            <wp:docPr id="5" name="Рисунок 5" descr="C:\Users\user\Desktop\кружок\20171117_15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ружок\20171117_155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174" cy="181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9C" w:rsidRDefault="008A769C" w:rsidP="008D63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Песка:</w:t>
      </w:r>
    </w:p>
    <w:p w:rsidR="008A769C" w:rsidRDefault="008A769C" w:rsidP="00BC06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47856" cy="2276475"/>
            <wp:effectExtent l="0" t="0" r="0" b="0"/>
            <wp:docPr id="6" name="Рисунок 6" descr="C:\Users\user\Desktop\кружок\20170705_09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ружок\20170705_095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412" cy="228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9C" w:rsidRDefault="008A769C" w:rsidP="008D63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Магнита:</w:t>
      </w:r>
    </w:p>
    <w:p w:rsidR="008A769C" w:rsidRDefault="008A769C" w:rsidP="008D63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62250" cy="3965982"/>
            <wp:effectExtent l="19050" t="0" r="0" b="0"/>
            <wp:docPr id="7" name="Рисунок 7" descr="C:\Users\user\Desktop\кружок\20171221_15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ружок\20171221_154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38" b="5692"/>
                    <a:stretch/>
                  </pic:blipFill>
                  <pic:spPr bwMode="auto">
                    <a:xfrm>
                      <a:off x="0" y="0"/>
                      <a:ext cx="2765478" cy="397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6A1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14625" cy="3960884"/>
            <wp:effectExtent l="19050" t="0" r="9525" b="0"/>
            <wp:docPr id="9" name="Рисунок 9" descr="C:\Users\user\Desktop\кружок\20171221_15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ружок\20171221_154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142" b="11813"/>
                    <a:stretch/>
                  </pic:blipFill>
                  <pic:spPr bwMode="auto">
                    <a:xfrm>
                      <a:off x="0" y="0"/>
                      <a:ext cx="2723139" cy="397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6A1" w:rsidRDefault="00BC06A1" w:rsidP="008D6393">
      <w:pPr>
        <w:rPr>
          <w:rFonts w:ascii="Times New Roman" w:hAnsi="Times New Roman" w:cs="Times New Roman"/>
          <w:sz w:val="24"/>
          <w:szCs w:val="24"/>
        </w:rPr>
      </w:pPr>
    </w:p>
    <w:p w:rsidR="00D34F3A" w:rsidRDefault="00664D51" w:rsidP="008D6393">
      <w:pPr>
        <w:rPr>
          <w:rFonts w:ascii="Times New Roman" w:hAnsi="Times New Roman" w:cs="Times New Roman"/>
          <w:sz w:val="24"/>
          <w:szCs w:val="24"/>
        </w:rPr>
      </w:pPr>
      <w:r w:rsidRPr="00664D51">
        <w:rPr>
          <w:rFonts w:ascii="Times New Roman" w:hAnsi="Times New Roman" w:cs="Times New Roman"/>
          <w:sz w:val="24"/>
          <w:szCs w:val="24"/>
        </w:rPr>
        <w:lastRenderedPageBreak/>
        <w:t>В конце каждого занятия дети закрепляют полученные знания.</w:t>
      </w:r>
    </w:p>
    <w:p w:rsidR="00664D51" w:rsidRDefault="00664D51" w:rsidP="00BC06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6175" cy="3244236"/>
            <wp:effectExtent l="19050" t="0" r="9525" b="0"/>
            <wp:docPr id="10" name="Рисунок 10" descr="C:\Users\user\Desktop\кружок\20171201_15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ружок\20171201_154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40" t="26457" r="514" b="26846"/>
                    <a:stretch/>
                  </pic:blipFill>
                  <pic:spPr bwMode="auto">
                    <a:xfrm>
                      <a:off x="0" y="0"/>
                      <a:ext cx="3686175" cy="324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D51" w:rsidRDefault="00664D51" w:rsidP="00BC06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9575" cy="3193868"/>
            <wp:effectExtent l="19050" t="0" r="0" b="0"/>
            <wp:docPr id="11" name="Рисунок 11" descr="C:\Users\user\Desktop\кружок\20180219_10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ружок\20180219_104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736" t="-264" r="9769" b="1"/>
                    <a:stretch/>
                  </pic:blipFill>
                  <pic:spPr bwMode="auto">
                    <a:xfrm>
                      <a:off x="0" y="0"/>
                      <a:ext cx="4227308" cy="319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D51" w:rsidRDefault="00664D51" w:rsidP="00BC06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9475" cy="2333625"/>
            <wp:effectExtent l="19050" t="0" r="3425" b="0"/>
            <wp:docPr id="12" name="Рисунок 12" descr="C:\Users\user\Desktop\кружок\20180219_09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ружок\20180219_095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57" cy="233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C8" w:rsidRDefault="009019C8" w:rsidP="008D6393">
      <w:pPr>
        <w:rPr>
          <w:rFonts w:ascii="Times New Roman" w:hAnsi="Times New Roman" w:cs="Times New Roman"/>
          <w:sz w:val="24"/>
          <w:szCs w:val="24"/>
        </w:rPr>
      </w:pPr>
    </w:p>
    <w:p w:rsidR="00BC06A1" w:rsidRDefault="00BC06A1" w:rsidP="00BC06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1F4001" w:rsidRPr="009019C8">
        <w:rPr>
          <w:rFonts w:ascii="Times New Roman" w:hAnsi="Times New Roman" w:cs="Times New Roman"/>
          <w:sz w:val="24"/>
          <w:szCs w:val="24"/>
        </w:rPr>
        <w:t>В</w:t>
      </w:r>
      <w:r w:rsidR="001F4001">
        <w:rPr>
          <w:rFonts w:ascii="Times New Roman" w:hAnsi="Times New Roman" w:cs="Times New Roman"/>
          <w:sz w:val="24"/>
          <w:szCs w:val="24"/>
        </w:rPr>
        <w:t xml:space="preserve"> </w:t>
      </w:r>
      <w:r w:rsidR="009019C8" w:rsidRPr="009019C8">
        <w:rPr>
          <w:rFonts w:ascii="Times New Roman" w:hAnsi="Times New Roman" w:cs="Times New Roman"/>
          <w:sz w:val="24"/>
          <w:szCs w:val="24"/>
        </w:rPr>
        <w:t xml:space="preserve"> проделанной </w:t>
      </w:r>
      <w:r w:rsidR="009019C8">
        <w:rPr>
          <w:rFonts w:ascii="Times New Roman" w:hAnsi="Times New Roman" w:cs="Times New Roman"/>
          <w:sz w:val="24"/>
          <w:szCs w:val="24"/>
        </w:rPr>
        <w:t>нами</w:t>
      </w:r>
      <w:r w:rsidR="009019C8" w:rsidRPr="009019C8">
        <w:rPr>
          <w:rFonts w:ascii="Times New Roman" w:hAnsi="Times New Roman" w:cs="Times New Roman"/>
          <w:sz w:val="24"/>
          <w:szCs w:val="24"/>
        </w:rPr>
        <w:t xml:space="preserve"> работе есть положительные результаты</w:t>
      </w:r>
      <w:r w:rsidR="009019C8">
        <w:rPr>
          <w:rFonts w:ascii="Times New Roman" w:hAnsi="Times New Roman" w:cs="Times New Roman"/>
          <w:sz w:val="24"/>
          <w:szCs w:val="24"/>
        </w:rPr>
        <w:t xml:space="preserve">. </w:t>
      </w:r>
      <w:r w:rsidR="001F4001">
        <w:rPr>
          <w:rFonts w:ascii="Times New Roman" w:hAnsi="Times New Roman" w:cs="Times New Roman"/>
          <w:sz w:val="24"/>
          <w:szCs w:val="24"/>
        </w:rPr>
        <w:t xml:space="preserve">Все выводы мы отражаем  в мнемотаблицах. </w:t>
      </w:r>
      <w:r w:rsidR="009019C8">
        <w:rPr>
          <w:rFonts w:ascii="Times New Roman" w:hAnsi="Times New Roman" w:cs="Times New Roman"/>
          <w:sz w:val="24"/>
          <w:szCs w:val="24"/>
        </w:rPr>
        <w:t xml:space="preserve">Мы продолжим </w:t>
      </w:r>
      <w:r w:rsidR="009019C8" w:rsidRPr="009019C8">
        <w:rPr>
          <w:rFonts w:ascii="Times New Roman" w:hAnsi="Times New Roman" w:cs="Times New Roman"/>
          <w:sz w:val="24"/>
          <w:szCs w:val="24"/>
        </w:rPr>
        <w:t xml:space="preserve">наблюдать, замечать изменения, </w:t>
      </w:r>
      <w:r w:rsidR="009019C8">
        <w:rPr>
          <w:rFonts w:ascii="Times New Roman" w:hAnsi="Times New Roman" w:cs="Times New Roman"/>
          <w:sz w:val="24"/>
          <w:szCs w:val="24"/>
        </w:rPr>
        <w:t>выявля</w:t>
      </w:r>
      <w:r w:rsidR="001F4001">
        <w:rPr>
          <w:rFonts w:ascii="Times New Roman" w:hAnsi="Times New Roman" w:cs="Times New Roman"/>
          <w:sz w:val="24"/>
          <w:szCs w:val="24"/>
        </w:rPr>
        <w:t>ть свойства предметов и явлений</w:t>
      </w:r>
      <w:r w:rsidR="009019C8">
        <w:rPr>
          <w:rFonts w:ascii="Times New Roman" w:hAnsi="Times New Roman" w:cs="Times New Roman"/>
          <w:sz w:val="24"/>
          <w:szCs w:val="24"/>
        </w:rPr>
        <w:t xml:space="preserve">, </w:t>
      </w:r>
      <w:r w:rsidR="009019C8" w:rsidRPr="009019C8">
        <w:rPr>
          <w:rFonts w:ascii="Times New Roman" w:hAnsi="Times New Roman" w:cs="Times New Roman"/>
          <w:sz w:val="24"/>
          <w:szCs w:val="24"/>
        </w:rPr>
        <w:t>сопоставлять результаты, сравнивать, анализировать, делать выводы и обобщения, быть милосердными, любить и беречь природу.</w:t>
      </w:r>
      <w:r w:rsidR="001F4001" w:rsidRPr="001F4001">
        <w:t xml:space="preserve"> </w:t>
      </w:r>
      <w:r w:rsidR="001F4001" w:rsidRPr="001F4001">
        <w:rPr>
          <w:rFonts w:ascii="Times New Roman" w:hAnsi="Times New Roman" w:cs="Times New Roman"/>
          <w:sz w:val="24"/>
          <w:szCs w:val="24"/>
        </w:rPr>
        <w:t>Для получения более высоких результатов в работе планиру</w:t>
      </w:r>
      <w:r w:rsidR="001F4001">
        <w:rPr>
          <w:rFonts w:ascii="Times New Roman" w:hAnsi="Times New Roman" w:cs="Times New Roman"/>
          <w:sz w:val="24"/>
          <w:szCs w:val="24"/>
        </w:rPr>
        <w:t xml:space="preserve">ем </w:t>
      </w:r>
      <w:bookmarkStart w:id="0" w:name="_GoBack"/>
      <w:bookmarkEnd w:id="0"/>
      <w:r w:rsidR="001F4001" w:rsidRPr="001F4001">
        <w:rPr>
          <w:rFonts w:ascii="Times New Roman" w:hAnsi="Times New Roman" w:cs="Times New Roman"/>
          <w:sz w:val="24"/>
          <w:szCs w:val="24"/>
        </w:rPr>
        <w:t xml:space="preserve"> поддерживать непрерывную связь с родителями.</w:t>
      </w:r>
    </w:p>
    <w:p w:rsidR="00BC06A1" w:rsidRDefault="00BC06A1" w:rsidP="00BC06A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019C8" w:rsidRPr="00BC06A1" w:rsidRDefault="00BC06A1" w:rsidP="00BC06A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Климентьева Маргарита Евгеньевна, воспитатель</w:t>
      </w:r>
    </w:p>
    <w:sectPr w:rsidR="009019C8" w:rsidRPr="00BC06A1" w:rsidSect="008A769C">
      <w:pgSz w:w="11906" w:h="16838"/>
      <w:pgMar w:top="1134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5F3E"/>
    <w:rsid w:val="000C3AE0"/>
    <w:rsid w:val="000C713A"/>
    <w:rsid w:val="00105F3E"/>
    <w:rsid w:val="001F4001"/>
    <w:rsid w:val="00324D51"/>
    <w:rsid w:val="00335183"/>
    <w:rsid w:val="003C15C4"/>
    <w:rsid w:val="00521AC1"/>
    <w:rsid w:val="006412FB"/>
    <w:rsid w:val="00641D9A"/>
    <w:rsid w:val="00664D51"/>
    <w:rsid w:val="00665017"/>
    <w:rsid w:val="008A769C"/>
    <w:rsid w:val="008D6393"/>
    <w:rsid w:val="009019C8"/>
    <w:rsid w:val="00BC06A1"/>
    <w:rsid w:val="00D34F3A"/>
    <w:rsid w:val="00D80804"/>
    <w:rsid w:val="00E83AEC"/>
    <w:rsid w:val="00EA7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5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5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2018-02-25T17:34:00Z</dcterms:created>
  <dcterms:modified xsi:type="dcterms:W3CDTF">2018-03-15T05:52:00Z</dcterms:modified>
</cp:coreProperties>
</file>